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458D" w14:textId="77777777" w:rsidR="00FB087A" w:rsidRPr="00FB087A" w:rsidRDefault="00FB087A" w:rsidP="00FB087A">
      <w:pPr>
        <w:spacing w:before="100" w:beforeAutospacing="1" w:after="100" w:afterAutospacing="1"/>
        <w:outlineLvl w:val="2"/>
        <w:rPr>
          <w:rFonts w:ascii="Times New Roman" w:eastAsia="Times New Roman" w:hAnsi="Times New Roman" w:cs="Times New Roman"/>
          <w:b/>
          <w:bCs/>
          <w:sz w:val="27"/>
          <w:szCs w:val="27"/>
          <w:lang w:eastAsia="nl-NL"/>
        </w:rPr>
      </w:pPr>
      <w:bookmarkStart w:id="0" w:name="_GoBack"/>
      <w:bookmarkEnd w:id="0"/>
      <w:r w:rsidRPr="00FB087A">
        <w:rPr>
          <w:rFonts w:ascii="Times New Roman" w:eastAsia="Times New Roman" w:hAnsi="Times New Roman" w:cs="Times New Roman"/>
          <w:b/>
          <w:bCs/>
          <w:sz w:val="27"/>
          <w:szCs w:val="27"/>
          <w:lang w:eastAsia="nl-NL"/>
        </w:rPr>
        <w:t>Project ‘Bedrijvige kern’, wat is dat?</w:t>
      </w:r>
    </w:p>
    <w:p w14:paraId="2B72FA75"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Laat ons vertrekken van een paar bevindingen.</w:t>
      </w:r>
    </w:p>
    <w:p w14:paraId="74FF11DF" w14:textId="77777777" w:rsidR="00FB087A" w:rsidRPr="00FB087A" w:rsidRDefault="00FB087A" w:rsidP="00FB087A">
      <w:pPr>
        <w:numPr>
          <w:ilvl w:val="0"/>
          <w:numId w:val="1"/>
        </w:numPr>
        <w:spacing w:before="100" w:beforeAutospacing="1" w:after="100" w:afterAutospacing="1"/>
        <w:rPr>
          <w:rFonts w:ascii="Times New Roman" w:eastAsia="Times New Roman" w:hAnsi="Times New Roman" w:cs="Times New Roman"/>
          <w:lang w:eastAsia="nl-NL"/>
        </w:rPr>
      </w:pPr>
      <w:r w:rsidRPr="00FB087A">
        <w:rPr>
          <w:rFonts w:ascii="Times New Roman" w:eastAsia="Times New Roman" w:hAnsi="Times New Roman" w:cs="Times New Roman"/>
          <w:lang w:eastAsia="nl-NL"/>
        </w:rPr>
        <w:t>We vinden dat de oude dorpskern of stadskern een historische waarde en kracht heeft en dat willen we behouden.</w:t>
      </w:r>
    </w:p>
    <w:p w14:paraId="785DA121" w14:textId="3DEBD782" w:rsidR="00FB087A" w:rsidRPr="00FB087A" w:rsidRDefault="00FB087A" w:rsidP="00FB087A">
      <w:pPr>
        <w:numPr>
          <w:ilvl w:val="0"/>
          <w:numId w:val="1"/>
        </w:numPr>
        <w:spacing w:before="100" w:beforeAutospacing="1" w:after="100" w:afterAutospacing="1"/>
        <w:rPr>
          <w:rFonts w:ascii="Times New Roman" w:eastAsia="Times New Roman" w:hAnsi="Times New Roman" w:cs="Times New Roman"/>
          <w:lang w:eastAsia="nl-NL"/>
        </w:rPr>
      </w:pPr>
      <w:r w:rsidRPr="00FB087A">
        <w:rPr>
          <w:rFonts w:ascii="Times New Roman" w:eastAsia="Times New Roman" w:hAnsi="Times New Roman" w:cs="Times New Roman"/>
          <w:lang w:eastAsia="nl-NL"/>
        </w:rPr>
        <w:t>In een</w:t>
      </w:r>
      <w:r w:rsidR="00532537">
        <w:rPr>
          <w:rFonts w:ascii="Times New Roman" w:eastAsia="Times New Roman" w:hAnsi="Times New Roman" w:cs="Times New Roman"/>
          <w:lang w:eastAsia="nl-NL"/>
        </w:rPr>
        <w:t xml:space="preserve"> steeds</w:t>
      </w:r>
      <w:r w:rsidRPr="00FB087A">
        <w:rPr>
          <w:rFonts w:ascii="Times New Roman" w:eastAsia="Times New Roman" w:hAnsi="Times New Roman" w:cs="Times New Roman"/>
          <w:lang w:eastAsia="nl-NL"/>
        </w:rPr>
        <w:t xml:space="preserve"> ver</w:t>
      </w:r>
      <w:r w:rsidR="00532537">
        <w:rPr>
          <w:rFonts w:ascii="Times New Roman" w:eastAsia="Times New Roman" w:hAnsi="Times New Roman" w:cs="Times New Roman"/>
          <w:lang w:eastAsia="nl-NL"/>
        </w:rPr>
        <w:t>anderende samenleving zijn nieuwe oplossingen noodzakelijk</w:t>
      </w:r>
      <w:r w:rsidRPr="00FB087A">
        <w:rPr>
          <w:rFonts w:ascii="Times New Roman" w:eastAsia="Times New Roman" w:hAnsi="Times New Roman" w:cs="Times New Roman"/>
          <w:lang w:eastAsia="nl-NL"/>
        </w:rPr>
        <w:t>. Er ontstaan nieuwe soorten ondernemers, er is een groei van vrije beroepen, er is de opkomende digitalisering.</w:t>
      </w:r>
    </w:p>
    <w:p w14:paraId="3AFB586A" w14:textId="63D72B45" w:rsidR="00FB087A" w:rsidRPr="00FB087A" w:rsidRDefault="00FB087A" w:rsidP="00FB087A">
      <w:pPr>
        <w:numPr>
          <w:ilvl w:val="0"/>
          <w:numId w:val="1"/>
        </w:numPr>
        <w:spacing w:before="100" w:beforeAutospacing="1" w:after="100" w:afterAutospacing="1"/>
        <w:rPr>
          <w:rFonts w:ascii="Times New Roman" w:eastAsia="Times New Roman" w:hAnsi="Times New Roman" w:cs="Times New Roman"/>
          <w:lang w:eastAsia="nl-NL"/>
        </w:rPr>
      </w:pPr>
      <w:r w:rsidRPr="00FB087A">
        <w:rPr>
          <w:rFonts w:ascii="Times New Roman" w:eastAsia="Times New Roman" w:hAnsi="Times New Roman" w:cs="Times New Roman"/>
          <w:lang w:eastAsia="nl-NL"/>
        </w:rPr>
        <w:t xml:space="preserve">De detailhandel </w:t>
      </w:r>
      <w:r w:rsidR="00D8796C">
        <w:rPr>
          <w:rFonts w:ascii="Times New Roman" w:eastAsia="Times New Roman" w:hAnsi="Times New Roman" w:cs="Times New Roman"/>
          <w:lang w:eastAsia="nl-NL"/>
        </w:rPr>
        <w:t>kent de laatste jaren een grote verandering</w:t>
      </w:r>
      <w:r w:rsidRPr="00FB087A">
        <w:rPr>
          <w:rFonts w:ascii="Times New Roman" w:eastAsia="Times New Roman" w:hAnsi="Times New Roman" w:cs="Times New Roman"/>
          <w:lang w:eastAsia="nl-NL"/>
        </w:rPr>
        <w:t>. Er is meer leegstand, e-commerce is in stijgende lijn, het aantal handelszaken daalt en voor de leegstand is een structurele oplossing nodig. Men verwacht in 2050, 50% minder winkels.</w:t>
      </w:r>
    </w:p>
    <w:p w14:paraId="577BA3DD" w14:textId="77777777" w:rsidR="00FB087A" w:rsidRPr="00FB087A" w:rsidRDefault="00FB087A" w:rsidP="00FB087A">
      <w:pPr>
        <w:numPr>
          <w:ilvl w:val="0"/>
          <w:numId w:val="1"/>
        </w:numPr>
        <w:spacing w:before="100" w:beforeAutospacing="1" w:after="100" w:afterAutospacing="1"/>
        <w:rPr>
          <w:rFonts w:ascii="Times New Roman" w:eastAsia="Times New Roman" w:hAnsi="Times New Roman" w:cs="Times New Roman"/>
          <w:lang w:eastAsia="nl-NL"/>
        </w:rPr>
      </w:pPr>
      <w:r w:rsidRPr="00FB087A">
        <w:rPr>
          <w:rFonts w:ascii="Times New Roman" w:eastAsia="Times New Roman" w:hAnsi="Times New Roman" w:cs="Times New Roman"/>
          <w:lang w:eastAsia="nl-NL"/>
        </w:rPr>
        <w:t>Bedrijvige kernen hebben veel potentieel. We spreken niet meer van handelskern met enkel handel maar van bedrijvige kern, een plek voor starters, handelaars, horeca, dienstenbedrijven, vrije beroepen, creatievelingen, freelancers, kunstenaars, makers, ambachten, brandweer, politie, ziekenhuizen, onderwijs, stadsdiensten, culturele centra, bibliotheken, muziekscholen, kunstscholen, wonen, toerisme, deeleconomie, sport, …</w:t>
      </w:r>
    </w:p>
    <w:p w14:paraId="3D4A2875"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Dit project wordt begeleid door UNIZO met subsidies van de provincie Vlaams-Brabant.</w:t>
      </w:r>
    </w:p>
    <w:p w14:paraId="60FEDBCE"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b/>
          <w:bCs/>
          <w:i/>
          <w:iCs/>
          <w:lang w:eastAsia="nl-NL"/>
        </w:rPr>
        <w:t>Hoe verloopt het project ‘Bedrijvige kern’?</w:t>
      </w:r>
    </w:p>
    <w:p w14:paraId="2C435CBB"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We willen op een professionele manier nadenken over de toekomst van onze kernen, een visie ontwikkelen, een stappenplan opstellen en de nodige maatregelen nemen om dit plan te kunnen uitvoeren.</w:t>
      </w:r>
    </w:p>
    <w:p w14:paraId="2F49452E"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We starten met een stuurgroep die is samengesteld uit de belangrijkste actoren van de gemeente waarbij de ondernemers zeker niet mogen ontbreken en dit o.l.v. de burgemeester en/of schepen lokale economie.</w:t>
      </w:r>
      <w:r w:rsidRPr="00FB087A">
        <w:rPr>
          <w:rFonts w:ascii="Times New Roman" w:hAnsi="Times New Roman" w:cs="Times New Roman"/>
          <w:lang w:eastAsia="nl-NL"/>
        </w:rPr>
        <w:br/>
        <w:t>Vervolgens worden verschillende stappen doorlopen.</w:t>
      </w:r>
    </w:p>
    <w:p w14:paraId="28EFC7FC" w14:textId="17532B20"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De eerste stap is ‘</w:t>
      </w:r>
      <w:r w:rsidRPr="00FB087A">
        <w:rPr>
          <w:rFonts w:ascii="Times New Roman" w:hAnsi="Times New Roman" w:cs="Times New Roman"/>
          <w:b/>
          <w:bCs/>
          <w:lang w:eastAsia="nl-NL"/>
        </w:rPr>
        <w:t>Onderzoek</w:t>
      </w:r>
      <w:r w:rsidRPr="00FB087A">
        <w:rPr>
          <w:rFonts w:ascii="Times New Roman" w:hAnsi="Times New Roman" w:cs="Times New Roman"/>
          <w:lang w:eastAsia="nl-NL"/>
        </w:rPr>
        <w:t>’: het verzamelen en analyseren van alle beschikbare en relevante data</w:t>
      </w:r>
      <w:r w:rsidR="00D8796C">
        <w:rPr>
          <w:rFonts w:ascii="Times New Roman" w:hAnsi="Times New Roman" w:cs="Times New Roman"/>
          <w:lang w:eastAsia="nl-NL"/>
        </w:rPr>
        <w:t xml:space="preserve">. Uit deze data vervolgens inzichten halen </w:t>
      </w:r>
      <w:r w:rsidRPr="00FB087A">
        <w:rPr>
          <w:rFonts w:ascii="Times New Roman" w:hAnsi="Times New Roman" w:cs="Times New Roman"/>
          <w:lang w:eastAsia="nl-NL"/>
        </w:rPr>
        <w:t>om</w:t>
      </w:r>
      <w:r w:rsidR="00D8796C">
        <w:rPr>
          <w:rFonts w:ascii="Times New Roman" w:hAnsi="Times New Roman" w:cs="Times New Roman"/>
          <w:lang w:eastAsia="nl-NL"/>
        </w:rPr>
        <w:t xml:space="preserve"> zo</w:t>
      </w:r>
      <w:r w:rsidRPr="00FB087A">
        <w:rPr>
          <w:rFonts w:ascii="Times New Roman" w:hAnsi="Times New Roman" w:cs="Times New Roman"/>
          <w:lang w:eastAsia="nl-NL"/>
        </w:rPr>
        <w:t xml:space="preserve"> te komen tot een realistisch beeld van de kern.</w:t>
      </w:r>
    </w:p>
    <w:p w14:paraId="11D7D2F6"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De volgende stap is ‘</w:t>
      </w:r>
      <w:proofErr w:type="spellStart"/>
      <w:r w:rsidRPr="00FB087A">
        <w:rPr>
          <w:rFonts w:ascii="Times New Roman" w:hAnsi="Times New Roman" w:cs="Times New Roman"/>
          <w:b/>
          <w:bCs/>
          <w:lang w:eastAsia="nl-NL"/>
        </w:rPr>
        <w:t>Imagineering</w:t>
      </w:r>
      <w:proofErr w:type="spellEnd"/>
      <w:r w:rsidRPr="00FB087A">
        <w:rPr>
          <w:rFonts w:ascii="Times New Roman" w:hAnsi="Times New Roman" w:cs="Times New Roman"/>
          <w:lang w:eastAsia="nl-NL"/>
        </w:rPr>
        <w:t>’.</w:t>
      </w:r>
      <w:r w:rsidRPr="00FB087A">
        <w:rPr>
          <w:rFonts w:ascii="MingLiU" w:eastAsia="MingLiU" w:hAnsi="MingLiU" w:cs="MingLiU"/>
          <w:lang w:eastAsia="nl-NL"/>
        </w:rPr>
        <w:br/>
      </w:r>
      <w:r w:rsidRPr="00FB087A">
        <w:rPr>
          <w:rFonts w:ascii="Times New Roman" w:hAnsi="Times New Roman" w:cs="Times New Roman"/>
          <w:lang w:eastAsia="nl-NL"/>
        </w:rPr>
        <w:t>‘</w:t>
      </w:r>
      <w:proofErr w:type="spellStart"/>
      <w:r w:rsidRPr="00FB087A">
        <w:rPr>
          <w:rFonts w:ascii="Times New Roman" w:hAnsi="Times New Roman" w:cs="Times New Roman"/>
          <w:lang w:eastAsia="nl-NL"/>
        </w:rPr>
        <w:t>Imagineering</w:t>
      </w:r>
      <w:proofErr w:type="spellEnd"/>
      <w:r w:rsidRPr="00FB087A">
        <w:rPr>
          <w:rFonts w:ascii="Times New Roman" w:hAnsi="Times New Roman" w:cs="Times New Roman"/>
          <w:lang w:eastAsia="nl-NL"/>
        </w:rPr>
        <w:t xml:space="preserve">’ is een wetenschappelijke methodiek die gebruikt wordt om een oplossing te bieden aan complexe problemen. De vernieuwende methode vertrekt niet van de problemen, maar kijkt in de eerste plaats naar de sterkten en de successen van een kern. Deze </w:t>
      </w:r>
      <w:proofErr w:type="spellStart"/>
      <w:r w:rsidRPr="00FB087A">
        <w:rPr>
          <w:rFonts w:ascii="Times New Roman" w:hAnsi="Times New Roman" w:cs="Times New Roman"/>
          <w:lang w:eastAsia="nl-NL"/>
        </w:rPr>
        <w:t>imagineering</w:t>
      </w:r>
      <w:proofErr w:type="spellEnd"/>
      <w:r w:rsidRPr="00FB087A">
        <w:rPr>
          <w:rFonts w:ascii="Times New Roman" w:hAnsi="Times New Roman" w:cs="Times New Roman"/>
          <w:lang w:eastAsia="nl-NL"/>
        </w:rPr>
        <w:t>-oefening wordt begeleid door experten en het is de bedoeling om zoveel mogelijk een doorsnee van de bevolking te betrekken in deze oefening: jong, oud, consument, handelaar, vrije beroeper, creatieveling.</w:t>
      </w:r>
    </w:p>
    <w:p w14:paraId="1FC4D4A0"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 xml:space="preserve">Tijdens deze oefening wordt er gezocht naar het DNA van de gemeente. Wat maakt Dilbeek zo speciaal? Als we dat unieke DNA hebben gevonden gaan we dit verder uitdiepen, gaan we keuzes maken en Dilbeek positioneren. Het resultaat is een relevant &amp; onderscheidend verhaal met grote generatieve kracht en waar iedere </w:t>
      </w:r>
      <w:proofErr w:type="spellStart"/>
      <w:r w:rsidRPr="00FB087A">
        <w:rPr>
          <w:rFonts w:ascii="Times New Roman" w:hAnsi="Times New Roman" w:cs="Times New Roman"/>
          <w:lang w:eastAsia="nl-NL"/>
        </w:rPr>
        <w:t>Dilbekenaar</w:t>
      </w:r>
      <w:proofErr w:type="spellEnd"/>
      <w:r w:rsidRPr="00FB087A">
        <w:rPr>
          <w:rFonts w:ascii="Times New Roman" w:hAnsi="Times New Roman" w:cs="Times New Roman"/>
          <w:lang w:eastAsia="nl-NL"/>
        </w:rPr>
        <w:t xml:space="preserve"> zich in kan vinden.</w:t>
      </w:r>
    </w:p>
    <w:p w14:paraId="5D1DCCE0"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lastRenderedPageBreak/>
        <w:t xml:space="preserve">De volgende stap is het </w:t>
      </w:r>
      <w:r w:rsidRPr="00FB087A">
        <w:rPr>
          <w:rFonts w:ascii="Times New Roman" w:hAnsi="Times New Roman" w:cs="Times New Roman"/>
          <w:b/>
          <w:bCs/>
          <w:lang w:eastAsia="nl-NL"/>
        </w:rPr>
        <w:t>design</w:t>
      </w:r>
      <w:r w:rsidRPr="00FB087A">
        <w:rPr>
          <w:rFonts w:ascii="Times New Roman" w:hAnsi="Times New Roman" w:cs="Times New Roman"/>
          <w:lang w:eastAsia="nl-NL"/>
        </w:rPr>
        <w:t xml:space="preserve"> van de kern. Wat is de gedroomde situatie op basis van de bekomen positionering. We gaan het ideaal scenario bepalen en een stappenplan uitwerken en de timing bepalen.</w:t>
      </w:r>
      <w:r w:rsidRPr="00FB087A">
        <w:rPr>
          <w:rFonts w:ascii="Times New Roman" w:hAnsi="Times New Roman" w:cs="Times New Roman"/>
          <w:lang w:eastAsia="nl-NL"/>
        </w:rPr>
        <w:br/>
        <w:t xml:space="preserve">Afhankelijk van de gekozen stappen zullen er aanpassingen moeten gebeuren inzake ruimtelijke ordening (o.a. aan het structuurplan, het handelsvestigingsbeleid, </w:t>
      </w:r>
      <w:proofErr w:type="spellStart"/>
      <w:r w:rsidRPr="00FB087A">
        <w:rPr>
          <w:rFonts w:ascii="Times New Roman" w:hAnsi="Times New Roman" w:cs="Times New Roman"/>
          <w:lang w:eastAsia="nl-NL"/>
        </w:rPr>
        <w:t>RUPs</w:t>
      </w:r>
      <w:proofErr w:type="spellEnd"/>
      <w:r w:rsidRPr="00FB087A">
        <w:rPr>
          <w:rFonts w:ascii="Times New Roman" w:hAnsi="Times New Roman" w:cs="Times New Roman"/>
          <w:lang w:eastAsia="nl-NL"/>
        </w:rPr>
        <w:t>, kernafbakening, omgevingsvergunningen, herbestemmingen, …).</w:t>
      </w:r>
    </w:p>
    <w:p w14:paraId="5B49838B"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Op gebied van mobiliteit kunnen er aanpassingen gebeuren aan het mobiliteitsplan. Er kan een aangepast verkeerscirculatieplan en een aangepast parkeerbeleidsplan opgesteld worden.</w:t>
      </w:r>
      <w:r w:rsidRPr="00FB087A">
        <w:rPr>
          <w:rFonts w:ascii="Times New Roman" w:hAnsi="Times New Roman" w:cs="Times New Roman"/>
          <w:lang w:eastAsia="nl-NL"/>
        </w:rPr>
        <w:br/>
        <w:t>Er kan nagedacht worden over belevering, bewegwijzering, parkeerregimes, multimodaal vervoer.</w:t>
      </w:r>
    </w:p>
    <w:p w14:paraId="2E4840FE"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 xml:space="preserve">Er kan samengewerkt worden met de vastgoedsector, er kunnen tijdelijke huurcontracten gemaakt worden voor </w:t>
      </w:r>
      <w:proofErr w:type="spellStart"/>
      <w:r w:rsidRPr="00FB087A">
        <w:rPr>
          <w:rFonts w:ascii="Times New Roman" w:hAnsi="Times New Roman" w:cs="Times New Roman"/>
          <w:lang w:eastAsia="nl-NL"/>
        </w:rPr>
        <w:t>popups</w:t>
      </w:r>
      <w:proofErr w:type="spellEnd"/>
      <w:r w:rsidRPr="00FB087A">
        <w:rPr>
          <w:rFonts w:ascii="Times New Roman" w:hAnsi="Times New Roman" w:cs="Times New Roman"/>
          <w:lang w:eastAsia="nl-NL"/>
        </w:rPr>
        <w:t xml:space="preserve">, ingroeihuren, </w:t>
      </w:r>
      <w:proofErr w:type="spellStart"/>
      <w:r w:rsidRPr="00FB087A">
        <w:rPr>
          <w:rFonts w:ascii="Times New Roman" w:hAnsi="Times New Roman" w:cs="Times New Roman"/>
          <w:lang w:eastAsia="nl-NL"/>
        </w:rPr>
        <w:t>omzetgerelateerde</w:t>
      </w:r>
      <w:proofErr w:type="spellEnd"/>
      <w:r w:rsidRPr="00FB087A">
        <w:rPr>
          <w:rFonts w:ascii="Times New Roman" w:hAnsi="Times New Roman" w:cs="Times New Roman"/>
          <w:lang w:eastAsia="nl-NL"/>
        </w:rPr>
        <w:t xml:space="preserve"> huren. Er kunnen Publiek-Private Samenwerkingen (PPS) ontstaan.</w:t>
      </w:r>
    </w:p>
    <w:p w14:paraId="24F20D6B"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 xml:space="preserve">De laatste fase is het </w:t>
      </w:r>
      <w:r w:rsidRPr="007E71E8">
        <w:rPr>
          <w:rFonts w:ascii="Times New Roman" w:hAnsi="Times New Roman" w:cs="Times New Roman"/>
          <w:b/>
          <w:lang w:eastAsia="nl-NL"/>
        </w:rPr>
        <w:t>promoten</w:t>
      </w:r>
      <w:r w:rsidRPr="00FB087A">
        <w:rPr>
          <w:rFonts w:ascii="Times New Roman" w:hAnsi="Times New Roman" w:cs="Times New Roman"/>
          <w:lang w:eastAsia="nl-NL"/>
        </w:rPr>
        <w:t xml:space="preserve"> van de bedrijvige kern zowel naar nieuwe ondernemers als naar de bevolking in en rondom Dilbeek. Eens we het unieke DNA van Dilbeek gevonden hebben, gaan we dit ook gebruiken in alle communicatie. We hopen dat er zo een dynamiek ontstaat die ervoor zorgt dat, samen met de genomen maatregelen uit het stappenplan, onze kern terug levendig wordt gemaakt.</w:t>
      </w:r>
    </w:p>
    <w:p w14:paraId="74F97DBC" w14:textId="77777777" w:rsidR="00FB087A" w:rsidRPr="00FB087A" w:rsidRDefault="00FB087A" w:rsidP="00FB087A">
      <w:pPr>
        <w:spacing w:before="100" w:beforeAutospacing="1" w:after="100" w:afterAutospacing="1"/>
        <w:rPr>
          <w:rFonts w:ascii="Times New Roman" w:hAnsi="Times New Roman" w:cs="Times New Roman"/>
          <w:lang w:eastAsia="nl-NL"/>
        </w:rPr>
      </w:pPr>
      <w:r w:rsidRPr="00FB087A">
        <w:rPr>
          <w:rFonts w:ascii="Times New Roman" w:hAnsi="Times New Roman" w:cs="Times New Roman"/>
          <w:lang w:eastAsia="nl-NL"/>
        </w:rPr>
        <w:t>Dit project is momenteel in opstartfase. Concrete data worden binnenkort gecommuniceerd.</w:t>
      </w:r>
    </w:p>
    <w:p w14:paraId="22599A86" w14:textId="77777777" w:rsidR="00651931" w:rsidRDefault="00651931"/>
    <w:sectPr w:rsidR="00651931" w:rsidSect="00E14D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D273C"/>
    <w:multiLevelType w:val="multilevel"/>
    <w:tmpl w:val="D45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7A"/>
    <w:rsid w:val="00374C2E"/>
    <w:rsid w:val="00532537"/>
    <w:rsid w:val="00651931"/>
    <w:rsid w:val="0076355B"/>
    <w:rsid w:val="007E71E8"/>
    <w:rsid w:val="00C24EE9"/>
    <w:rsid w:val="00D8796C"/>
    <w:rsid w:val="00E14D4A"/>
    <w:rsid w:val="00FB087A"/>
    <w:rsid w:val="00FB2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F6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3">
    <w:name w:val="heading 3"/>
    <w:basedOn w:val="Standaard"/>
    <w:link w:val="Kop3Char"/>
    <w:uiPriority w:val="9"/>
    <w:qFormat/>
    <w:rsid w:val="00FB087A"/>
    <w:pPr>
      <w:spacing w:before="100" w:beforeAutospacing="1" w:after="100" w:afterAutospacing="1"/>
      <w:outlineLvl w:val="2"/>
    </w:pPr>
    <w:rPr>
      <w:rFonts w:ascii="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B087A"/>
    <w:rPr>
      <w:rFonts w:ascii="Times New Roman" w:hAnsi="Times New Roman" w:cs="Times New Roman"/>
      <w:b/>
      <w:bCs/>
      <w:sz w:val="27"/>
      <w:szCs w:val="27"/>
      <w:lang w:eastAsia="nl-NL"/>
    </w:rPr>
  </w:style>
  <w:style w:type="paragraph" w:styleId="Normaalweb">
    <w:name w:val="Normal (Web)"/>
    <w:basedOn w:val="Standaard"/>
    <w:uiPriority w:val="99"/>
    <w:semiHidden/>
    <w:unhideWhenUsed/>
    <w:rsid w:val="00FB087A"/>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FB087A"/>
    <w:rPr>
      <w:b/>
      <w:bCs/>
    </w:rPr>
  </w:style>
  <w:style w:type="character" w:styleId="Nadruk">
    <w:name w:val="Emphasis"/>
    <w:basedOn w:val="Standaardalinea-lettertype"/>
    <w:uiPriority w:val="20"/>
    <w:qFormat/>
    <w:rsid w:val="00FB087A"/>
    <w:rPr>
      <w:i/>
      <w:iCs/>
    </w:rPr>
  </w:style>
  <w:style w:type="character" w:customStyle="1" w:styleId="text">
    <w:name w:val="text"/>
    <w:basedOn w:val="Standaardalinea-lettertype"/>
    <w:rsid w:val="00FB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396342">
      <w:bodyDiv w:val="1"/>
      <w:marLeft w:val="0"/>
      <w:marRight w:val="0"/>
      <w:marTop w:val="0"/>
      <w:marBottom w:val="0"/>
      <w:divBdr>
        <w:top w:val="none" w:sz="0" w:space="0" w:color="auto"/>
        <w:left w:val="none" w:sz="0" w:space="0" w:color="auto"/>
        <w:bottom w:val="none" w:sz="0" w:space="0" w:color="auto"/>
        <w:right w:val="none" w:sz="0" w:space="0" w:color="auto"/>
      </w:divBdr>
      <w:divsChild>
        <w:div w:id="224679864">
          <w:marLeft w:val="0"/>
          <w:marRight w:val="0"/>
          <w:marTop w:val="0"/>
          <w:marBottom w:val="0"/>
          <w:divBdr>
            <w:top w:val="none" w:sz="0" w:space="0" w:color="auto"/>
            <w:left w:val="none" w:sz="0" w:space="0" w:color="auto"/>
            <w:bottom w:val="none" w:sz="0" w:space="0" w:color="auto"/>
            <w:right w:val="none" w:sz="0" w:space="0" w:color="auto"/>
          </w:divBdr>
          <w:divsChild>
            <w:div w:id="1748965351">
              <w:marLeft w:val="0"/>
              <w:marRight w:val="0"/>
              <w:marTop w:val="0"/>
              <w:marBottom w:val="0"/>
              <w:divBdr>
                <w:top w:val="none" w:sz="0" w:space="0" w:color="auto"/>
                <w:left w:val="none" w:sz="0" w:space="0" w:color="auto"/>
                <w:bottom w:val="none" w:sz="0" w:space="0" w:color="auto"/>
                <w:right w:val="none" w:sz="0" w:space="0" w:color="auto"/>
              </w:divBdr>
              <w:divsChild>
                <w:div w:id="395125705">
                  <w:marLeft w:val="0"/>
                  <w:marRight w:val="0"/>
                  <w:marTop w:val="0"/>
                  <w:marBottom w:val="0"/>
                  <w:divBdr>
                    <w:top w:val="none" w:sz="0" w:space="0" w:color="auto"/>
                    <w:left w:val="none" w:sz="0" w:space="0" w:color="auto"/>
                    <w:bottom w:val="none" w:sz="0" w:space="0" w:color="auto"/>
                    <w:right w:val="none" w:sz="0" w:space="0" w:color="auto"/>
                  </w:divBdr>
                  <w:divsChild>
                    <w:div w:id="19226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9486">
          <w:marLeft w:val="0"/>
          <w:marRight w:val="0"/>
          <w:marTop w:val="0"/>
          <w:marBottom w:val="0"/>
          <w:divBdr>
            <w:top w:val="none" w:sz="0" w:space="0" w:color="auto"/>
            <w:left w:val="none" w:sz="0" w:space="0" w:color="auto"/>
            <w:bottom w:val="none" w:sz="0" w:space="0" w:color="auto"/>
            <w:right w:val="none" w:sz="0" w:space="0" w:color="auto"/>
          </w:divBdr>
          <w:divsChild>
            <w:div w:id="1132021575">
              <w:marLeft w:val="0"/>
              <w:marRight w:val="0"/>
              <w:marTop w:val="0"/>
              <w:marBottom w:val="0"/>
              <w:divBdr>
                <w:top w:val="none" w:sz="0" w:space="0" w:color="auto"/>
                <w:left w:val="none" w:sz="0" w:space="0" w:color="auto"/>
                <w:bottom w:val="none" w:sz="0" w:space="0" w:color="auto"/>
                <w:right w:val="none" w:sz="0" w:space="0" w:color="auto"/>
              </w:divBdr>
            </w:div>
          </w:divsChild>
        </w:div>
        <w:div w:id="1777675322">
          <w:marLeft w:val="0"/>
          <w:marRight w:val="0"/>
          <w:marTop w:val="0"/>
          <w:marBottom w:val="0"/>
          <w:divBdr>
            <w:top w:val="none" w:sz="0" w:space="0" w:color="auto"/>
            <w:left w:val="none" w:sz="0" w:space="0" w:color="auto"/>
            <w:bottom w:val="none" w:sz="0" w:space="0" w:color="auto"/>
            <w:right w:val="none" w:sz="0" w:space="0" w:color="auto"/>
          </w:divBdr>
          <w:divsChild>
            <w:div w:id="320889579">
              <w:marLeft w:val="0"/>
              <w:marRight w:val="0"/>
              <w:marTop w:val="0"/>
              <w:marBottom w:val="0"/>
              <w:divBdr>
                <w:top w:val="none" w:sz="0" w:space="0" w:color="auto"/>
                <w:left w:val="none" w:sz="0" w:space="0" w:color="auto"/>
                <w:bottom w:val="none" w:sz="0" w:space="0" w:color="auto"/>
                <w:right w:val="none" w:sz="0" w:space="0" w:color="auto"/>
              </w:divBdr>
              <w:divsChild>
                <w:div w:id="1143159836">
                  <w:marLeft w:val="0"/>
                  <w:marRight w:val="0"/>
                  <w:marTop w:val="0"/>
                  <w:marBottom w:val="0"/>
                  <w:divBdr>
                    <w:top w:val="none" w:sz="0" w:space="0" w:color="auto"/>
                    <w:left w:val="none" w:sz="0" w:space="0" w:color="auto"/>
                    <w:bottom w:val="none" w:sz="0" w:space="0" w:color="auto"/>
                    <w:right w:val="none" w:sz="0" w:space="0" w:color="auto"/>
                  </w:divBdr>
                  <w:divsChild>
                    <w:div w:id="1481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626</Words>
  <Characters>3445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Kestens</dc:creator>
  <cp:keywords/>
  <dc:description/>
  <cp:lastModifiedBy>Stagiair Organisatie</cp:lastModifiedBy>
  <cp:revision>4</cp:revision>
  <dcterms:created xsi:type="dcterms:W3CDTF">2018-03-08T09:33:00Z</dcterms:created>
  <dcterms:modified xsi:type="dcterms:W3CDTF">2018-03-08T10:29:00Z</dcterms:modified>
</cp:coreProperties>
</file>