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9C3DE" w14:textId="77777777" w:rsidR="00D404C9" w:rsidRDefault="00D404C9" w:rsidP="00314AFE">
      <w:pPr>
        <w:pStyle w:val="Dilbeekbodytekst"/>
        <w:rPr>
          <w:sz w:val="20"/>
          <w:szCs w:val="20"/>
        </w:rPr>
      </w:pPr>
    </w:p>
    <w:p w14:paraId="08E6253E" w14:textId="01645F0A" w:rsidR="00954274" w:rsidRPr="00D56768" w:rsidRDefault="00AC3D1A" w:rsidP="00314AFE">
      <w:pPr>
        <w:pStyle w:val="Dilbeekbodytekst"/>
        <w:rPr>
          <w:sz w:val="28"/>
          <w:szCs w:val="28"/>
        </w:rPr>
      </w:pPr>
      <w:r w:rsidRPr="00D56768">
        <w:rPr>
          <w:sz w:val="28"/>
          <w:szCs w:val="28"/>
        </w:rPr>
        <w:t>AANGIFTEFORMULIER</w:t>
      </w:r>
      <w:r w:rsidR="00423C7C" w:rsidRPr="00D56768">
        <w:rPr>
          <w:sz w:val="28"/>
          <w:szCs w:val="28"/>
        </w:rPr>
        <w:t xml:space="preserve"> verspreiding</w:t>
      </w:r>
      <w:r w:rsidR="00B97292" w:rsidRPr="00D56768">
        <w:rPr>
          <w:sz w:val="28"/>
          <w:szCs w:val="28"/>
        </w:rPr>
        <w:t xml:space="preserve"> </w:t>
      </w:r>
      <w:r w:rsidR="00092CB1">
        <w:rPr>
          <w:sz w:val="28"/>
          <w:szCs w:val="28"/>
        </w:rPr>
        <w:t>niet-geadresseerd handelsdrukwerk</w:t>
      </w:r>
    </w:p>
    <w:p w14:paraId="002F6A82" w14:textId="0A4540A0" w:rsidR="00954274" w:rsidRDefault="006D3AE6" w:rsidP="006D3AE6">
      <w:pPr>
        <w:pStyle w:val="Dilbeekbodytekst"/>
        <w:jc w:val="center"/>
      </w:pPr>
      <w:r>
        <w:t>VERPLICHT AAN TE VULLEN EN TERUG TE STUREN</w:t>
      </w:r>
    </w:p>
    <w:p w14:paraId="1DCCEA3B" w14:textId="771419CC" w:rsidR="006D3AE6" w:rsidRDefault="006D3AE6" w:rsidP="008455C5">
      <w:pPr>
        <w:pStyle w:val="Dilbeekbodytekst"/>
        <w:spacing w:line="160" w:lineRule="exact"/>
        <w:jc w:val="center"/>
      </w:pPr>
      <w:r>
        <w:t>UITERLIJK BINNEN DE 14 KALENDERDAGEN NA DE VERSPREIDING VAN RECLAME NAAR:</w:t>
      </w:r>
    </w:p>
    <w:p w14:paraId="3615AC6F" w14:textId="77777777" w:rsidR="00954274" w:rsidRDefault="00954274" w:rsidP="008455C5">
      <w:pPr>
        <w:pStyle w:val="Dilbeekbodytekst"/>
        <w:spacing w:line="200" w:lineRule="exact"/>
      </w:pPr>
    </w:p>
    <w:p w14:paraId="7884E26F" w14:textId="2B93E8DC" w:rsidR="00954274" w:rsidRDefault="00B30CCF" w:rsidP="00B30CCF">
      <w:pPr>
        <w:pStyle w:val="Dilbeekbodytekst"/>
        <w:jc w:val="center"/>
      </w:pPr>
      <w:r>
        <w:t>Gemeente</w:t>
      </w:r>
      <w:r w:rsidR="004676F2">
        <w:t xml:space="preserve"> </w:t>
      </w:r>
      <w:r>
        <w:t xml:space="preserve">DILBEEK, </w:t>
      </w:r>
      <w:r w:rsidR="00EC2869">
        <w:t xml:space="preserve">Wonen &amp; Ondernemen, de </w:t>
      </w:r>
      <w:proofErr w:type="spellStart"/>
      <w:r w:rsidR="00EC2869">
        <w:t>Heetveldelaan</w:t>
      </w:r>
      <w:proofErr w:type="spellEnd"/>
      <w:r w:rsidR="00EC2869">
        <w:t xml:space="preserve"> 4</w:t>
      </w:r>
      <w:r>
        <w:t>, 1700 Dilbeek</w:t>
      </w:r>
    </w:p>
    <w:p w14:paraId="1CEFA8D3" w14:textId="7FE017F4" w:rsidR="00954274" w:rsidRDefault="002F0983" w:rsidP="002F0983">
      <w:pPr>
        <w:pStyle w:val="Dilbeekbodytekst"/>
        <w:jc w:val="center"/>
      </w:pPr>
      <w:hyperlink r:id="rId11" w:history="1">
        <w:r w:rsidRPr="0007788E">
          <w:rPr>
            <w:rStyle w:val="Hyperlink"/>
          </w:rPr>
          <w:t>belastingen@dilbeek.be</w:t>
        </w:r>
      </w:hyperlink>
      <w:r>
        <w:t xml:space="preserve"> </w:t>
      </w:r>
      <w:r w:rsidR="002F371E">
        <w:t xml:space="preserve">– 02 451 </w:t>
      </w:r>
      <w:r w:rsidR="00A6532C">
        <w:t>68 70</w:t>
      </w:r>
    </w:p>
    <w:p w14:paraId="5303DB6F" w14:textId="77777777" w:rsidR="005A087E" w:rsidRDefault="005A087E" w:rsidP="002F0983">
      <w:pPr>
        <w:pStyle w:val="Dilbeekbodytekst"/>
        <w:jc w:val="center"/>
      </w:pPr>
    </w:p>
    <w:tbl>
      <w:tblPr>
        <w:tblStyle w:val="Tabelraster"/>
        <w:tblW w:w="9634" w:type="dxa"/>
        <w:tblLook w:val="04A0" w:firstRow="1" w:lastRow="0" w:firstColumn="1" w:lastColumn="0" w:noHBand="0" w:noVBand="1"/>
      </w:tblPr>
      <w:tblGrid>
        <w:gridCol w:w="3256"/>
        <w:gridCol w:w="6378"/>
      </w:tblGrid>
      <w:tr w:rsidR="002D38C0" w14:paraId="7DF467E7" w14:textId="77777777" w:rsidTr="005C3984">
        <w:trPr>
          <w:trHeight w:hRule="exact" w:val="397"/>
        </w:trPr>
        <w:tc>
          <w:tcPr>
            <w:tcW w:w="9634" w:type="dxa"/>
            <w:gridSpan w:val="2"/>
          </w:tcPr>
          <w:p w14:paraId="2C7775F1" w14:textId="55BD73A2" w:rsidR="002D38C0" w:rsidRPr="00153D4F" w:rsidRDefault="002D38C0" w:rsidP="00314AFE">
            <w:pPr>
              <w:pStyle w:val="Dilbeekbodytekst"/>
              <w:rPr>
                <w:b/>
                <w:bCs/>
              </w:rPr>
            </w:pPr>
            <w:r w:rsidRPr="00153D4F">
              <w:rPr>
                <w:b/>
                <w:bCs/>
              </w:rPr>
              <w:t xml:space="preserve">VAK 1: </w:t>
            </w:r>
            <w:r w:rsidR="00153D4F">
              <w:rPr>
                <w:b/>
                <w:bCs/>
              </w:rPr>
              <w:t>IDENTIFICATIE BELASTINGPLICHTIGE</w:t>
            </w:r>
          </w:p>
        </w:tc>
      </w:tr>
      <w:tr w:rsidR="002D38C0" w14:paraId="5EDE88AF" w14:textId="77777777" w:rsidTr="005C3984">
        <w:trPr>
          <w:trHeight w:hRule="exact" w:val="851"/>
        </w:trPr>
        <w:tc>
          <w:tcPr>
            <w:tcW w:w="3256" w:type="dxa"/>
          </w:tcPr>
          <w:p w14:paraId="4483D5B4" w14:textId="77777777" w:rsidR="002D38C0" w:rsidRDefault="00F344F2" w:rsidP="00314AFE">
            <w:pPr>
              <w:pStyle w:val="Dilbeekbodytekst"/>
            </w:pPr>
            <w:r>
              <w:t>Naam belastingplichtige</w:t>
            </w:r>
            <w:r w:rsidR="004F7B6C">
              <w:t xml:space="preserve"> (onderneming)</w:t>
            </w:r>
          </w:p>
          <w:p w14:paraId="24430274" w14:textId="792E05AE" w:rsidR="004F7B6C" w:rsidRDefault="004F7B6C" w:rsidP="00314AFE">
            <w:pPr>
              <w:pStyle w:val="Dilbeekbodytekst"/>
            </w:pPr>
            <w:r>
              <w:t>Contactpersoon</w:t>
            </w:r>
          </w:p>
        </w:tc>
        <w:tc>
          <w:tcPr>
            <w:tcW w:w="6378" w:type="dxa"/>
          </w:tcPr>
          <w:p w14:paraId="39C1E798" w14:textId="77777777" w:rsidR="002D38C0" w:rsidRDefault="002D38C0" w:rsidP="00314AFE">
            <w:pPr>
              <w:pStyle w:val="Dilbeekbodytekst"/>
            </w:pPr>
          </w:p>
        </w:tc>
      </w:tr>
      <w:tr w:rsidR="002D38C0" w14:paraId="1DE496C5" w14:textId="77777777" w:rsidTr="005C3984">
        <w:trPr>
          <w:trHeight w:hRule="exact" w:val="851"/>
        </w:trPr>
        <w:tc>
          <w:tcPr>
            <w:tcW w:w="3256" w:type="dxa"/>
          </w:tcPr>
          <w:p w14:paraId="1A2E92F1" w14:textId="06956509" w:rsidR="00F344F2" w:rsidRDefault="00F344F2" w:rsidP="00314AFE">
            <w:pPr>
              <w:pStyle w:val="Dilbeekbodytekst"/>
            </w:pPr>
            <w:r>
              <w:t>Straat + nummer</w:t>
            </w:r>
          </w:p>
        </w:tc>
        <w:tc>
          <w:tcPr>
            <w:tcW w:w="6378" w:type="dxa"/>
          </w:tcPr>
          <w:p w14:paraId="07C7FA93" w14:textId="77777777" w:rsidR="002D38C0" w:rsidRDefault="002D38C0" w:rsidP="00314AFE">
            <w:pPr>
              <w:pStyle w:val="Dilbeekbodytekst"/>
            </w:pPr>
          </w:p>
        </w:tc>
      </w:tr>
      <w:tr w:rsidR="002D38C0" w14:paraId="56801EC2" w14:textId="77777777" w:rsidTr="005C3984">
        <w:trPr>
          <w:trHeight w:hRule="exact" w:val="851"/>
        </w:trPr>
        <w:tc>
          <w:tcPr>
            <w:tcW w:w="3256" w:type="dxa"/>
          </w:tcPr>
          <w:p w14:paraId="2672D9B1" w14:textId="4C544D67" w:rsidR="002D38C0" w:rsidRDefault="00F344F2" w:rsidP="00314AFE">
            <w:pPr>
              <w:pStyle w:val="Dilbeekbodytekst"/>
            </w:pPr>
            <w:r>
              <w:t xml:space="preserve">Postcode + </w:t>
            </w:r>
            <w:r w:rsidR="007F445D">
              <w:t>Stad/</w:t>
            </w:r>
            <w:r>
              <w:t>Gemeente</w:t>
            </w:r>
          </w:p>
          <w:p w14:paraId="2ECE3C9C" w14:textId="77777777" w:rsidR="00656B4E" w:rsidRDefault="00656B4E" w:rsidP="00314AFE">
            <w:pPr>
              <w:pStyle w:val="Dilbeekbodytekst"/>
            </w:pPr>
          </w:p>
          <w:p w14:paraId="6578D456" w14:textId="1C911B00" w:rsidR="00656B4E" w:rsidRDefault="00656B4E" w:rsidP="00314AFE">
            <w:pPr>
              <w:pStyle w:val="Dilbeekbodytekst"/>
            </w:pPr>
            <w:r>
              <w:t>Land</w:t>
            </w:r>
          </w:p>
        </w:tc>
        <w:tc>
          <w:tcPr>
            <w:tcW w:w="6378" w:type="dxa"/>
          </w:tcPr>
          <w:p w14:paraId="6776E019" w14:textId="77777777" w:rsidR="002D38C0" w:rsidRDefault="002D38C0" w:rsidP="00314AFE">
            <w:pPr>
              <w:pStyle w:val="Dilbeekbodytekst"/>
            </w:pPr>
          </w:p>
        </w:tc>
      </w:tr>
      <w:tr w:rsidR="002D38C0" w14:paraId="3D33AE9B" w14:textId="77777777" w:rsidTr="005C3984">
        <w:trPr>
          <w:trHeight w:hRule="exact" w:val="567"/>
        </w:trPr>
        <w:tc>
          <w:tcPr>
            <w:tcW w:w="3256" w:type="dxa"/>
          </w:tcPr>
          <w:p w14:paraId="0C28E61A" w14:textId="353B5207" w:rsidR="002D38C0" w:rsidRDefault="00F344F2" w:rsidP="00314AFE">
            <w:pPr>
              <w:pStyle w:val="Dilbeekbodytekst"/>
            </w:pPr>
            <w:r>
              <w:t>E-mail</w:t>
            </w:r>
          </w:p>
        </w:tc>
        <w:tc>
          <w:tcPr>
            <w:tcW w:w="6378" w:type="dxa"/>
          </w:tcPr>
          <w:p w14:paraId="18101CF5" w14:textId="77777777" w:rsidR="002D38C0" w:rsidRDefault="002D38C0" w:rsidP="00314AFE">
            <w:pPr>
              <w:pStyle w:val="Dilbeekbodytekst"/>
            </w:pPr>
          </w:p>
        </w:tc>
      </w:tr>
      <w:tr w:rsidR="002D38C0" w14:paraId="471D254C" w14:textId="77777777" w:rsidTr="005C3984">
        <w:trPr>
          <w:trHeight w:hRule="exact" w:val="567"/>
        </w:trPr>
        <w:tc>
          <w:tcPr>
            <w:tcW w:w="3256" w:type="dxa"/>
          </w:tcPr>
          <w:p w14:paraId="02BE54B7" w14:textId="17C6E9C6" w:rsidR="002D38C0" w:rsidRDefault="00F344F2" w:rsidP="00314AFE">
            <w:pPr>
              <w:pStyle w:val="Dilbeekbodytekst"/>
            </w:pPr>
            <w:r>
              <w:t>Telefoon</w:t>
            </w:r>
          </w:p>
        </w:tc>
        <w:tc>
          <w:tcPr>
            <w:tcW w:w="6378" w:type="dxa"/>
          </w:tcPr>
          <w:p w14:paraId="5AC4B33E" w14:textId="77777777" w:rsidR="002D38C0" w:rsidRDefault="002D38C0" w:rsidP="00314AFE">
            <w:pPr>
              <w:pStyle w:val="Dilbeekbodytekst"/>
            </w:pPr>
          </w:p>
        </w:tc>
      </w:tr>
      <w:tr w:rsidR="002D38C0" w14:paraId="5092586D" w14:textId="77777777" w:rsidTr="005C3984">
        <w:trPr>
          <w:trHeight w:hRule="exact" w:val="567"/>
        </w:trPr>
        <w:tc>
          <w:tcPr>
            <w:tcW w:w="3256" w:type="dxa"/>
          </w:tcPr>
          <w:p w14:paraId="442CA1EF" w14:textId="0F38F949" w:rsidR="002D38C0" w:rsidRDefault="00F344F2" w:rsidP="00314AFE">
            <w:pPr>
              <w:pStyle w:val="Dilbeekbodytekst"/>
            </w:pPr>
            <w:r>
              <w:t>Ondernemingsnum</w:t>
            </w:r>
            <w:r w:rsidR="008F012F">
              <w:t>mer</w:t>
            </w:r>
          </w:p>
        </w:tc>
        <w:tc>
          <w:tcPr>
            <w:tcW w:w="6378" w:type="dxa"/>
          </w:tcPr>
          <w:p w14:paraId="7F4D390B" w14:textId="77777777" w:rsidR="002D38C0" w:rsidRDefault="002D38C0" w:rsidP="00314AFE">
            <w:pPr>
              <w:pStyle w:val="Dilbeekbodytekst"/>
            </w:pPr>
          </w:p>
        </w:tc>
      </w:tr>
      <w:tr w:rsidR="002D38C0" w14:paraId="31D717E0" w14:textId="77777777" w:rsidTr="005C3984">
        <w:trPr>
          <w:trHeight w:hRule="exact" w:val="851"/>
        </w:trPr>
        <w:tc>
          <w:tcPr>
            <w:tcW w:w="3256" w:type="dxa"/>
          </w:tcPr>
          <w:p w14:paraId="286ADD12" w14:textId="77777777" w:rsidR="002D38C0" w:rsidRDefault="008F012F" w:rsidP="00314AFE">
            <w:pPr>
              <w:pStyle w:val="Dilbeekbodytekst"/>
            </w:pPr>
            <w:r>
              <w:t>Verzendadres aanslagbiljet</w:t>
            </w:r>
          </w:p>
          <w:p w14:paraId="19572A23" w14:textId="0928EBBB" w:rsidR="008F012F" w:rsidRDefault="008F012F" w:rsidP="00314AFE">
            <w:pPr>
              <w:pStyle w:val="Dilbeekbodytekst"/>
            </w:pPr>
            <w:r>
              <w:t xml:space="preserve">(indien verschillend </w:t>
            </w:r>
            <w:r w:rsidR="001970B6">
              <w:t>v</w:t>
            </w:r>
            <w:r>
              <w:t xml:space="preserve">an adres </w:t>
            </w:r>
            <w:r w:rsidR="007047E7">
              <w:t xml:space="preserve">belastingplichtige </w:t>
            </w:r>
            <w:r>
              <w:t>hierboven vermeld</w:t>
            </w:r>
            <w:r w:rsidR="00684B5B">
              <w:t>)</w:t>
            </w:r>
          </w:p>
        </w:tc>
        <w:tc>
          <w:tcPr>
            <w:tcW w:w="6378" w:type="dxa"/>
          </w:tcPr>
          <w:p w14:paraId="3FF840B4" w14:textId="77777777" w:rsidR="002D38C0" w:rsidRDefault="002D38C0" w:rsidP="00314AFE">
            <w:pPr>
              <w:pStyle w:val="Dilbeekbodytekst"/>
            </w:pPr>
          </w:p>
        </w:tc>
      </w:tr>
    </w:tbl>
    <w:p w14:paraId="5E5B798F" w14:textId="77777777" w:rsidR="00D160A5" w:rsidRDefault="00D160A5" w:rsidP="00314AFE">
      <w:pPr>
        <w:pStyle w:val="Dilbeekbodytekst"/>
      </w:pPr>
    </w:p>
    <w:tbl>
      <w:tblPr>
        <w:tblStyle w:val="Tabelraster"/>
        <w:tblW w:w="9656" w:type="dxa"/>
        <w:tblLook w:val="04A0" w:firstRow="1" w:lastRow="0" w:firstColumn="1" w:lastColumn="0" w:noHBand="0" w:noVBand="1"/>
      </w:tblPr>
      <w:tblGrid>
        <w:gridCol w:w="3681"/>
        <w:gridCol w:w="5975"/>
      </w:tblGrid>
      <w:tr w:rsidR="00153D4F" w14:paraId="698973B8" w14:textId="77777777" w:rsidTr="00B731C0">
        <w:trPr>
          <w:trHeight w:hRule="exact" w:val="397"/>
        </w:trPr>
        <w:tc>
          <w:tcPr>
            <w:tcW w:w="9656" w:type="dxa"/>
            <w:gridSpan w:val="2"/>
          </w:tcPr>
          <w:p w14:paraId="48B1D6C7" w14:textId="152F40E9" w:rsidR="00153D4F" w:rsidRPr="00153D4F" w:rsidRDefault="00153D4F" w:rsidP="00BE2B47">
            <w:pPr>
              <w:pStyle w:val="Dilbeekbodytekst"/>
              <w:ind w:right="-108"/>
              <w:rPr>
                <w:b/>
                <w:bCs/>
              </w:rPr>
            </w:pPr>
            <w:r>
              <w:rPr>
                <w:b/>
                <w:bCs/>
              </w:rPr>
              <w:t>VAK 2</w:t>
            </w:r>
            <w:r w:rsidR="002E5C96">
              <w:rPr>
                <w:b/>
                <w:bCs/>
              </w:rPr>
              <w:t>:</w:t>
            </w:r>
            <w:r>
              <w:rPr>
                <w:b/>
                <w:bCs/>
              </w:rPr>
              <w:t xml:space="preserve"> GEGEVENS VOOR DE BEREKENING VAN DE BELASTING</w:t>
            </w:r>
            <w:r w:rsidR="00B3117E">
              <w:rPr>
                <w:b/>
                <w:bCs/>
              </w:rPr>
              <w:t xml:space="preserve"> – AANSLAGJAAR 202</w:t>
            </w:r>
            <w:r w:rsidR="00D939EE">
              <w:rPr>
                <w:b/>
                <w:bCs/>
              </w:rPr>
              <w:t>6</w:t>
            </w:r>
          </w:p>
        </w:tc>
      </w:tr>
      <w:tr w:rsidR="00464EE3" w14:paraId="78F4F837" w14:textId="77777777" w:rsidTr="002E3A4D">
        <w:trPr>
          <w:trHeight w:hRule="exact" w:val="851"/>
        </w:trPr>
        <w:tc>
          <w:tcPr>
            <w:tcW w:w="3681" w:type="dxa"/>
            <w:vAlign w:val="center"/>
          </w:tcPr>
          <w:p w14:paraId="22D18A08" w14:textId="77777777" w:rsidR="00464EE3" w:rsidRDefault="0090211C" w:rsidP="00314AFE">
            <w:pPr>
              <w:pStyle w:val="Dilbeekbodytekst"/>
            </w:pPr>
            <w:r>
              <w:t>Herkenbare benam</w:t>
            </w:r>
            <w:r w:rsidR="009429EE">
              <w:t xml:space="preserve">ing van het drukwerk </w:t>
            </w:r>
          </w:p>
          <w:p w14:paraId="59295B78" w14:textId="58DED73F" w:rsidR="009429EE" w:rsidRDefault="009429EE" w:rsidP="00314AFE">
            <w:pPr>
              <w:pStyle w:val="Dilbeekbodytekst"/>
            </w:pPr>
            <w:r>
              <w:t>OF uw referentie</w:t>
            </w:r>
          </w:p>
        </w:tc>
        <w:tc>
          <w:tcPr>
            <w:tcW w:w="5975" w:type="dxa"/>
          </w:tcPr>
          <w:p w14:paraId="5D3437D8" w14:textId="77777777" w:rsidR="00464EE3" w:rsidRDefault="00464EE3" w:rsidP="00314AFE">
            <w:pPr>
              <w:pStyle w:val="Dilbeekbodytekst"/>
            </w:pPr>
          </w:p>
          <w:p w14:paraId="56E601F8" w14:textId="77777777" w:rsidR="002E3A4D" w:rsidRDefault="002E3A4D" w:rsidP="00314AFE">
            <w:pPr>
              <w:pStyle w:val="Dilbeekbodytekst"/>
            </w:pPr>
          </w:p>
          <w:p w14:paraId="22A6ED93" w14:textId="595CC45D" w:rsidR="00AC7EE8" w:rsidRDefault="00AC7EE8" w:rsidP="00314AFE">
            <w:pPr>
              <w:pStyle w:val="Dilbeekbodytekst"/>
            </w:pPr>
          </w:p>
        </w:tc>
      </w:tr>
      <w:tr w:rsidR="00464EE3" w14:paraId="6686F934" w14:textId="77777777" w:rsidTr="002E3A4D">
        <w:trPr>
          <w:trHeight w:hRule="exact" w:val="1134"/>
        </w:trPr>
        <w:tc>
          <w:tcPr>
            <w:tcW w:w="3681" w:type="dxa"/>
            <w:vAlign w:val="center"/>
          </w:tcPr>
          <w:p w14:paraId="6A8FCD96" w14:textId="77777777" w:rsidR="00464EE3" w:rsidRDefault="009429EE" w:rsidP="00314AFE">
            <w:pPr>
              <w:pStyle w:val="Dilbeekbodytekst"/>
            </w:pPr>
            <w:r>
              <w:t xml:space="preserve">Verspreiding in week </w:t>
            </w:r>
            <w:r w:rsidR="00681576">
              <w:t>nummer</w:t>
            </w:r>
          </w:p>
          <w:p w14:paraId="75394F0C" w14:textId="77777777" w:rsidR="00681576" w:rsidRDefault="00681576" w:rsidP="00314AFE">
            <w:pPr>
              <w:pStyle w:val="Dilbeekbodytekst"/>
            </w:pPr>
            <w:r>
              <w:t>OF meerdere weken</w:t>
            </w:r>
          </w:p>
          <w:p w14:paraId="68E351AF" w14:textId="0FC89EFA" w:rsidR="00681576" w:rsidRDefault="00681576" w:rsidP="00314AFE">
            <w:pPr>
              <w:pStyle w:val="Dilbeekbodytekst"/>
            </w:pPr>
            <w:r>
              <w:t>(eventueel datum van verspreiding)</w:t>
            </w:r>
          </w:p>
        </w:tc>
        <w:tc>
          <w:tcPr>
            <w:tcW w:w="5975" w:type="dxa"/>
            <w:vAlign w:val="center"/>
          </w:tcPr>
          <w:p w14:paraId="3959794A" w14:textId="77777777" w:rsidR="008A22DD" w:rsidRPr="008A22DD" w:rsidRDefault="008A22DD" w:rsidP="00314AFE">
            <w:pPr>
              <w:pStyle w:val="Dilbeekbodytekst"/>
              <w:rPr>
                <w:sz w:val="16"/>
                <w:szCs w:val="16"/>
              </w:rPr>
            </w:pPr>
          </w:p>
          <w:p w14:paraId="596A67AD" w14:textId="3EE3845B" w:rsidR="004F57B9" w:rsidRDefault="0016410D" w:rsidP="00314AFE">
            <w:pPr>
              <w:pStyle w:val="Dilbeekbodytekst"/>
              <w:rPr>
                <w:sz w:val="16"/>
                <w:szCs w:val="16"/>
              </w:rPr>
            </w:pPr>
            <w:r>
              <w:t>Week nummer</w:t>
            </w:r>
            <w:r w:rsidR="00D445BF">
              <w:t xml:space="preserve"> :          …………………….</w:t>
            </w:r>
          </w:p>
          <w:p w14:paraId="2FC3448A" w14:textId="15B8C151" w:rsidR="00DE65E7" w:rsidRPr="00DE65E7" w:rsidRDefault="00DE65E7" w:rsidP="00314AFE">
            <w:pPr>
              <w:pStyle w:val="Dilbeekbodytekst"/>
              <w:rPr>
                <w:sz w:val="16"/>
                <w:szCs w:val="16"/>
              </w:rPr>
            </w:pPr>
          </w:p>
          <w:p w14:paraId="28B80C2F" w14:textId="77777777" w:rsidR="00D445BF" w:rsidRDefault="00D445BF" w:rsidP="00314AFE">
            <w:pPr>
              <w:pStyle w:val="Dilbeekbodytekst"/>
              <w:rPr>
                <w:sz w:val="16"/>
                <w:szCs w:val="16"/>
              </w:rPr>
            </w:pPr>
            <w:r>
              <w:t xml:space="preserve">Datum verspreiding :  </w:t>
            </w:r>
            <w:r w:rsidR="00856A7F">
              <w:t xml:space="preserve"> </w:t>
            </w:r>
            <w:r w:rsidR="002D4BC5">
              <w:t>…………………….</w:t>
            </w:r>
          </w:p>
          <w:p w14:paraId="73C1A294" w14:textId="3648FA53" w:rsidR="002D4BC5" w:rsidRPr="002D4BC5" w:rsidRDefault="002D4BC5" w:rsidP="00314AFE">
            <w:pPr>
              <w:pStyle w:val="Dilbeekbodytekst"/>
              <w:rPr>
                <w:sz w:val="16"/>
                <w:szCs w:val="16"/>
              </w:rPr>
            </w:pPr>
          </w:p>
        </w:tc>
      </w:tr>
      <w:tr w:rsidR="00464EE3" w14:paraId="59453F47" w14:textId="77777777" w:rsidTr="00255677">
        <w:trPr>
          <w:trHeight w:hRule="exact" w:val="1418"/>
        </w:trPr>
        <w:tc>
          <w:tcPr>
            <w:tcW w:w="3681" w:type="dxa"/>
            <w:vAlign w:val="center"/>
          </w:tcPr>
          <w:p w14:paraId="21D01546" w14:textId="0EB1F116" w:rsidR="00310860" w:rsidRDefault="00331D8C" w:rsidP="00110866">
            <w:pPr>
              <w:pStyle w:val="Dilbeekbodytekst"/>
            </w:pPr>
            <w:r>
              <w:t xml:space="preserve">Aantal </w:t>
            </w:r>
            <w:r w:rsidR="000E02AA">
              <w:t>verspreide</w:t>
            </w:r>
            <w:r>
              <w:t xml:space="preserve"> exe</w:t>
            </w:r>
            <w:r w:rsidR="00745C62">
              <w:t>m</w:t>
            </w:r>
            <w:r w:rsidR="00C96390">
              <w:t>plaren</w:t>
            </w:r>
          </w:p>
          <w:p w14:paraId="3EA294A8" w14:textId="77777777" w:rsidR="00310860" w:rsidRDefault="00310860" w:rsidP="00110866">
            <w:pPr>
              <w:pStyle w:val="Dilbeekbodytekst"/>
            </w:pPr>
          </w:p>
          <w:p w14:paraId="459604FC" w14:textId="77777777" w:rsidR="00310860" w:rsidRDefault="00310860" w:rsidP="00110866">
            <w:pPr>
              <w:pStyle w:val="Dilbeekbodytekst"/>
            </w:pPr>
            <w:r>
              <w:t xml:space="preserve">Aanduiden met </w:t>
            </w:r>
            <w:r w:rsidRPr="001C5069">
              <w:rPr>
                <w:sz w:val="28"/>
                <w:szCs w:val="28"/>
              </w:rPr>
              <w:t>X</w:t>
            </w:r>
            <w:r w:rsidRPr="00026D11">
              <w:rPr>
                <w:sz w:val="32"/>
                <w:szCs w:val="32"/>
              </w:rPr>
              <w:t xml:space="preserve"> </w:t>
            </w:r>
            <w:r>
              <w:t>wat past,</w:t>
            </w:r>
          </w:p>
          <w:p w14:paraId="63134064" w14:textId="54135B05" w:rsidR="00464EE3" w:rsidRDefault="00304818" w:rsidP="00110866">
            <w:pPr>
              <w:pStyle w:val="Dilbeekbodytekst"/>
            </w:pPr>
            <w:r>
              <w:t>i</w:t>
            </w:r>
            <w:r w:rsidR="00026D11">
              <w:t>nvullen indien van toepassing</w:t>
            </w:r>
          </w:p>
        </w:tc>
        <w:tc>
          <w:tcPr>
            <w:tcW w:w="5975" w:type="dxa"/>
            <w:vAlign w:val="center"/>
          </w:tcPr>
          <w:p w14:paraId="79361D49" w14:textId="4D36E4EA" w:rsidR="00464EE3" w:rsidRDefault="001A3CFD" w:rsidP="00314AFE">
            <w:pPr>
              <w:pStyle w:val="Dilbeekbodytekst"/>
              <w:rPr>
                <w:rFonts w:cstheme="minorHAnsi"/>
                <w:sz w:val="20"/>
                <w:szCs w:val="20"/>
              </w:rPr>
            </w:pPr>
            <w:r w:rsidRPr="001A3CFD">
              <w:rPr>
                <w:rFonts w:cstheme="minorHAnsi"/>
                <w:sz w:val="40"/>
                <w:szCs w:val="40"/>
              </w:rPr>
              <w:t>□</w:t>
            </w:r>
            <w:r w:rsidR="00B52BC6">
              <w:rPr>
                <w:rFonts w:cstheme="minorHAnsi"/>
                <w:sz w:val="40"/>
                <w:szCs w:val="40"/>
              </w:rPr>
              <w:t xml:space="preserve">   </w:t>
            </w:r>
            <w:r w:rsidR="00A70EC3">
              <w:rPr>
                <w:rFonts w:cstheme="minorHAnsi"/>
                <w:b/>
                <w:bCs/>
                <w:szCs w:val="18"/>
              </w:rPr>
              <w:t>14.</w:t>
            </w:r>
            <w:r w:rsidR="00D939EE">
              <w:rPr>
                <w:rFonts w:cstheme="minorHAnsi"/>
                <w:b/>
                <w:bCs/>
                <w:szCs w:val="18"/>
              </w:rPr>
              <w:t>122</w:t>
            </w:r>
            <w:r w:rsidR="007E59DE">
              <w:rPr>
                <w:rFonts w:cstheme="minorHAnsi"/>
                <w:b/>
                <w:bCs/>
                <w:szCs w:val="18"/>
              </w:rPr>
              <w:t xml:space="preserve"> </w:t>
            </w:r>
            <w:r w:rsidR="00DC26BF" w:rsidRPr="00B731C0">
              <w:rPr>
                <w:rFonts w:cstheme="minorHAnsi"/>
                <w:szCs w:val="18"/>
              </w:rPr>
              <w:t>ex</w:t>
            </w:r>
            <w:r w:rsidR="005C3984" w:rsidRPr="00B731C0">
              <w:rPr>
                <w:rFonts w:cstheme="minorHAnsi"/>
                <w:szCs w:val="18"/>
              </w:rPr>
              <w:t>emplaren</w:t>
            </w:r>
            <w:r w:rsidR="00701A28">
              <w:rPr>
                <w:rFonts w:cstheme="minorHAnsi"/>
                <w:szCs w:val="18"/>
              </w:rPr>
              <w:t xml:space="preserve"> (</w:t>
            </w:r>
            <w:r w:rsidR="00BE2B47">
              <w:rPr>
                <w:rFonts w:cstheme="minorHAnsi"/>
                <w:sz w:val="20"/>
                <w:szCs w:val="20"/>
              </w:rPr>
              <w:t>Dilbeek met alle deelgemeenten</w:t>
            </w:r>
            <w:r w:rsidR="008B4BEA">
              <w:rPr>
                <w:rFonts w:cstheme="minorHAnsi"/>
                <w:sz w:val="20"/>
                <w:szCs w:val="20"/>
              </w:rPr>
              <w:t xml:space="preserve">: </w:t>
            </w:r>
            <w:r w:rsidR="00500DDD">
              <w:rPr>
                <w:rFonts w:cstheme="minorHAnsi"/>
                <w:sz w:val="20"/>
                <w:szCs w:val="20"/>
              </w:rPr>
              <w:t xml:space="preserve">1700 Dilbeek; </w:t>
            </w:r>
            <w:r w:rsidR="00D55D97">
              <w:rPr>
                <w:rFonts w:cstheme="minorHAnsi"/>
                <w:sz w:val="20"/>
                <w:szCs w:val="20"/>
              </w:rPr>
              <w:t>1700 Sint-Martens-</w:t>
            </w:r>
            <w:proofErr w:type="spellStart"/>
            <w:r w:rsidR="00D55D97">
              <w:rPr>
                <w:rFonts w:cstheme="minorHAnsi"/>
                <w:sz w:val="20"/>
                <w:szCs w:val="20"/>
              </w:rPr>
              <w:t>Bodegem</w:t>
            </w:r>
            <w:proofErr w:type="spellEnd"/>
            <w:r w:rsidR="00D55D97">
              <w:rPr>
                <w:rFonts w:cstheme="minorHAnsi"/>
                <w:sz w:val="20"/>
                <w:szCs w:val="20"/>
              </w:rPr>
              <w:t>; 1700 Sint-</w:t>
            </w:r>
            <w:proofErr w:type="spellStart"/>
            <w:r w:rsidR="00D55D97">
              <w:rPr>
                <w:rFonts w:cstheme="minorHAnsi"/>
                <w:sz w:val="20"/>
                <w:szCs w:val="20"/>
              </w:rPr>
              <w:t>Ulriks</w:t>
            </w:r>
            <w:proofErr w:type="spellEnd"/>
            <w:r w:rsidR="00D55D97">
              <w:rPr>
                <w:rFonts w:cstheme="minorHAnsi"/>
                <w:sz w:val="20"/>
                <w:szCs w:val="20"/>
              </w:rPr>
              <w:t xml:space="preserve">-Kapelle; </w:t>
            </w:r>
            <w:r w:rsidR="00500DDD">
              <w:rPr>
                <w:rFonts w:cstheme="minorHAnsi"/>
                <w:sz w:val="20"/>
                <w:szCs w:val="20"/>
              </w:rPr>
              <w:t>1701 Itterbeek; 1702 Groot-</w:t>
            </w:r>
            <w:proofErr w:type="spellStart"/>
            <w:r w:rsidR="00500DDD">
              <w:rPr>
                <w:rFonts w:cstheme="minorHAnsi"/>
                <w:sz w:val="20"/>
                <w:szCs w:val="20"/>
              </w:rPr>
              <w:t>Bijgaarden</w:t>
            </w:r>
            <w:proofErr w:type="spellEnd"/>
            <w:r w:rsidR="00500DDD">
              <w:rPr>
                <w:rFonts w:cstheme="minorHAnsi"/>
                <w:sz w:val="20"/>
                <w:szCs w:val="20"/>
              </w:rPr>
              <w:t>; 17</w:t>
            </w:r>
            <w:r w:rsidR="00D55D97">
              <w:rPr>
                <w:rFonts w:cstheme="minorHAnsi"/>
                <w:sz w:val="20"/>
                <w:szCs w:val="20"/>
              </w:rPr>
              <w:t xml:space="preserve">03 </w:t>
            </w:r>
            <w:proofErr w:type="spellStart"/>
            <w:r w:rsidR="00D55D97">
              <w:rPr>
                <w:rFonts w:cstheme="minorHAnsi"/>
                <w:sz w:val="20"/>
                <w:szCs w:val="20"/>
              </w:rPr>
              <w:t>Schepdaal</w:t>
            </w:r>
            <w:proofErr w:type="spellEnd"/>
            <w:r w:rsidR="00701A28">
              <w:rPr>
                <w:rFonts w:cstheme="minorHAnsi"/>
                <w:sz w:val="20"/>
                <w:szCs w:val="20"/>
              </w:rPr>
              <w:t>)</w:t>
            </w:r>
          </w:p>
          <w:p w14:paraId="01FD9BB1" w14:textId="1603D67E" w:rsidR="00BE2B47" w:rsidRPr="004A3B12" w:rsidRDefault="00CF6529" w:rsidP="00314AFE">
            <w:pPr>
              <w:pStyle w:val="Dilbeekbodytekst"/>
              <w:rPr>
                <w:sz w:val="16"/>
                <w:szCs w:val="16"/>
              </w:rPr>
            </w:pPr>
            <w:r w:rsidRPr="004A3B12">
              <w:rPr>
                <w:sz w:val="16"/>
                <w:szCs w:val="16"/>
              </w:rPr>
              <w:t>OF</w:t>
            </w:r>
          </w:p>
          <w:p w14:paraId="749A29DF" w14:textId="514BDAD1" w:rsidR="00BE2B47" w:rsidRPr="002158AE" w:rsidRDefault="00BE2B47" w:rsidP="00314AFE">
            <w:pPr>
              <w:pStyle w:val="Dilbeekbodytekst"/>
              <w:rPr>
                <w:szCs w:val="18"/>
              </w:rPr>
            </w:pPr>
            <w:r w:rsidRPr="001A3CFD">
              <w:rPr>
                <w:rFonts w:cstheme="minorHAnsi"/>
                <w:sz w:val="40"/>
                <w:szCs w:val="40"/>
              </w:rPr>
              <w:t>□</w:t>
            </w:r>
            <w:r w:rsidR="002158AE">
              <w:rPr>
                <w:rFonts w:cstheme="minorHAnsi"/>
                <w:szCs w:val="18"/>
              </w:rPr>
              <w:t xml:space="preserve"> </w:t>
            </w:r>
            <w:r w:rsidR="00CF6529">
              <w:rPr>
                <w:rFonts w:cstheme="minorHAnsi"/>
                <w:szCs w:val="18"/>
              </w:rPr>
              <w:t xml:space="preserve">      </w:t>
            </w:r>
            <w:r w:rsidR="002158AE">
              <w:rPr>
                <w:rFonts w:cstheme="minorHAnsi"/>
                <w:szCs w:val="18"/>
              </w:rPr>
              <w:t xml:space="preserve">……………………….. </w:t>
            </w:r>
            <w:r w:rsidR="00B731C0">
              <w:rPr>
                <w:rFonts w:cstheme="minorHAnsi"/>
                <w:szCs w:val="18"/>
              </w:rPr>
              <w:t xml:space="preserve">  </w:t>
            </w:r>
            <w:r w:rsidR="002158AE">
              <w:rPr>
                <w:rFonts w:cstheme="minorHAnsi"/>
                <w:szCs w:val="18"/>
              </w:rPr>
              <w:t>exemplaren</w:t>
            </w:r>
          </w:p>
        </w:tc>
      </w:tr>
      <w:tr w:rsidR="00464EE3" w14:paraId="716F60BD" w14:textId="77777777" w:rsidTr="00FB0035">
        <w:trPr>
          <w:trHeight w:hRule="exact" w:val="1418"/>
        </w:trPr>
        <w:tc>
          <w:tcPr>
            <w:tcW w:w="3681" w:type="dxa"/>
            <w:vAlign w:val="center"/>
          </w:tcPr>
          <w:p w14:paraId="08E09A37" w14:textId="77777777" w:rsidR="00BC3CCA" w:rsidRDefault="005D4ADF" w:rsidP="00314AFE">
            <w:pPr>
              <w:pStyle w:val="Dilbeekbodytekst"/>
            </w:pPr>
            <w:r>
              <w:t>Formaat</w:t>
            </w:r>
            <w:r w:rsidR="004F57B9">
              <w:t xml:space="preserve"> </w:t>
            </w:r>
          </w:p>
          <w:p w14:paraId="260EE476" w14:textId="16810EDC" w:rsidR="00464EE3" w:rsidRDefault="004F57B9" w:rsidP="00314AFE">
            <w:pPr>
              <w:pStyle w:val="Dilbeekbodytekst"/>
            </w:pPr>
            <w:r>
              <w:t>(Duid aan</w:t>
            </w:r>
            <w:r w:rsidR="00DD7771">
              <w:t xml:space="preserve"> met </w:t>
            </w:r>
            <w:r w:rsidR="00DD7771" w:rsidRPr="001C5069">
              <w:rPr>
                <w:sz w:val="28"/>
                <w:szCs w:val="28"/>
              </w:rPr>
              <w:t>X</w:t>
            </w:r>
            <w:r>
              <w:t xml:space="preserve"> </w:t>
            </w:r>
            <w:r w:rsidR="003109DA">
              <w:t xml:space="preserve">wat </w:t>
            </w:r>
            <w:r>
              <w:t>van toepassing is)</w:t>
            </w:r>
          </w:p>
          <w:p w14:paraId="50997CF4" w14:textId="7023D015" w:rsidR="009A6553" w:rsidRPr="006B7606" w:rsidRDefault="009A6553" w:rsidP="00314AFE">
            <w:pPr>
              <w:pStyle w:val="Dilbeekbodytekst"/>
              <w:rPr>
                <w:b/>
                <w:bCs/>
              </w:rPr>
            </w:pPr>
            <w:r w:rsidRPr="006B7606">
              <w:rPr>
                <w:b/>
                <w:bCs/>
              </w:rPr>
              <w:t xml:space="preserve">Open geplooid reclamedrukwerk </w:t>
            </w:r>
            <w:r w:rsidR="00C67976" w:rsidRPr="006B7606">
              <w:rPr>
                <w:b/>
                <w:bCs/>
              </w:rPr>
              <w:t>dat groter is dan 1 A4 formaat</w:t>
            </w:r>
            <w:r w:rsidR="003109DA" w:rsidRPr="006B7606">
              <w:rPr>
                <w:b/>
                <w:bCs/>
              </w:rPr>
              <w:t xml:space="preserve"> </w:t>
            </w:r>
            <w:r w:rsidR="00C67976" w:rsidRPr="006B7606">
              <w:rPr>
                <w:b/>
                <w:bCs/>
              </w:rPr>
              <w:t xml:space="preserve">= </w:t>
            </w:r>
            <w:proofErr w:type="spellStart"/>
            <w:r w:rsidR="00C67976" w:rsidRPr="006B7606">
              <w:rPr>
                <w:b/>
                <w:bCs/>
              </w:rPr>
              <w:t>meerbladig</w:t>
            </w:r>
            <w:proofErr w:type="spellEnd"/>
            <w:r w:rsidR="00C57E8A" w:rsidRPr="006B7606">
              <w:rPr>
                <w:b/>
                <w:bCs/>
              </w:rPr>
              <w:t xml:space="preserve"> drukwerk</w:t>
            </w:r>
          </w:p>
        </w:tc>
        <w:tc>
          <w:tcPr>
            <w:tcW w:w="5975" w:type="dxa"/>
          </w:tcPr>
          <w:p w14:paraId="5EF68404" w14:textId="77777777" w:rsidR="004F57B9" w:rsidRDefault="004F57B9" w:rsidP="00314AFE">
            <w:pPr>
              <w:pStyle w:val="Dilbeekbodytekst"/>
              <w:rPr>
                <w:rFonts w:cstheme="minorHAnsi"/>
                <w:szCs w:val="18"/>
              </w:rPr>
            </w:pPr>
          </w:p>
          <w:p w14:paraId="4EBBA156" w14:textId="5082978F" w:rsidR="00464EE3" w:rsidRDefault="004F57B9" w:rsidP="00314AFE">
            <w:pPr>
              <w:pStyle w:val="Dilbeekbodytekst"/>
              <w:rPr>
                <w:rFonts w:cstheme="minorHAnsi"/>
                <w:szCs w:val="18"/>
              </w:rPr>
            </w:pPr>
            <w:r w:rsidRPr="001A3CFD">
              <w:rPr>
                <w:rFonts w:cstheme="minorHAnsi"/>
                <w:sz w:val="40"/>
                <w:szCs w:val="40"/>
              </w:rPr>
              <w:t>□</w:t>
            </w:r>
            <w:r w:rsidR="000F18B7">
              <w:rPr>
                <w:rFonts w:cstheme="minorHAnsi"/>
                <w:szCs w:val="40"/>
              </w:rPr>
              <w:t xml:space="preserve">      </w:t>
            </w:r>
            <w:r w:rsidR="00FC0A00">
              <w:rPr>
                <w:rFonts w:cstheme="minorHAnsi"/>
                <w:szCs w:val="18"/>
              </w:rPr>
              <w:t xml:space="preserve">éénbladig </w:t>
            </w:r>
            <w:r w:rsidR="00841349">
              <w:rPr>
                <w:rFonts w:cstheme="minorHAnsi"/>
                <w:szCs w:val="18"/>
              </w:rPr>
              <w:t>reclamedrukwerk 0,025 €/ex. (min</w:t>
            </w:r>
            <w:r w:rsidR="00AC2DFA">
              <w:rPr>
                <w:rFonts w:cstheme="minorHAnsi"/>
                <w:szCs w:val="18"/>
              </w:rPr>
              <w:t xml:space="preserve">. </w:t>
            </w:r>
            <w:r w:rsidR="00841349">
              <w:rPr>
                <w:rFonts w:cstheme="minorHAnsi"/>
                <w:szCs w:val="18"/>
              </w:rPr>
              <w:t>15,00</w:t>
            </w:r>
            <w:r w:rsidR="00AC2DFA">
              <w:rPr>
                <w:rFonts w:cstheme="minorHAnsi"/>
                <w:szCs w:val="18"/>
              </w:rPr>
              <w:t xml:space="preserve"> €</w:t>
            </w:r>
            <w:r w:rsidR="00841349">
              <w:rPr>
                <w:rFonts w:cstheme="minorHAnsi"/>
                <w:szCs w:val="18"/>
              </w:rPr>
              <w:t>)</w:t>
            </w:r>
          </w:p>
          <w:p w14:paraId="1A31E569" w14:textId="073AA5F2" w:rsidR="00F61B6E" w:rsidRDefault="00F61B6E" w:rsidP="00314AFE">
            <w:pPr>
              <w:pStyle w:val="Dilbeekbodytekst"/>
              <w:rPr>
                <w:rFonts w:cstheme="minorHAnsi"/>
                <w:szCs w:val="18"/>
              </w:rPr>
            </w:pPr>
          </w:p>
          <w:p w14:paraId="3FCD24B5" w14:textId="6C2019DC" w:rsidR="00F61B6E" w:rsidRDefault="00F61B6E" w:rsidP="00F61B6E">
            <w:pPr>
              <w:pStyle w:val="Dilbeekbodytekst"/>
              <w:rPr>
                <w:rFonts w:cstheme="minorHAnsi"/>
                <w:szCs w:val="18"/>
              </w:rPr>
            </w:pPr>
            <w:r w:rsidRPr="001A3CFD">
              <w:rPr>
                <w:rFonts w:cstheme="minorHAnsi"/>
                <w:sz w:val="40"/>
                <w:szCs w:val="40"/>
              </w:rPr>
              <w:t>□</w:t>
            </w:r>
            <w:r w:rsidR="000F18B7">
              <w:rPr>
                <w:rFonts w:cstheme="minorHAnsi"/>
                <w:szCs w:val="40"/>
              </w:rPr>
              <w:t xml:space="preserve">      </w:t>
            </w:r>
            <w:proofErr w:type="spellStart"/>
            <w:r w:rsidR="002A1F97">
              <w:rPr>
                <w:rFonts w:cstheme="minorHAnsi"/>
                <w:szCs w:val="18"/>
              </w:rPr>
              <w:t>meerbladig</w:t>
            </w:r>
            <w:proofErr w:type="spellEnd"/>
            <w:r w:rsidR="002A1F97">
              <w:rPr>
                <w:rFonts w:cstheme="minorHAnsi"/>
                <w:szCs w:val="18"/>
              </w:rPr>
              <w:t xml:space="preserve"> </w:t>
            </w:r>
            <w:r>
              <w:rPr>
                <w:rFonts w:cstheme="minorHAnsi"/>
                <w:szCs w:val="18"/>
              </w:rPr>
              <w:t>reclamedrukwerk 0,0</w:t>
            </w:r>
            <w:r w:rsidR="002A1F97">
              <w:rPr>
                <w:rFonts w:cstheme="minorHAnsi"/>
                <w:szCs w:val="18"/>
              </w:rPr>
              <w:t>55</w:t>
            </w:r>
            <w:r>
              <w:rPr>
                <w:rFonts w:cstheme="minorHAnsi"/>
                <w:szCs w:val="18"/>
              </w:rPr>
              <w:t xml:space="preserve"> €/ex. (min. 15,00</w:t>
            </w:r>
            <w:r w:rsidR="00AC2DFA">
              <w:rPr>
                <w:rFonts w:cstheme="minorHAnsi"/>
                <w:szCs w:val="18"/>
              </w:rPr>
              <w:t xml:space="preserve"> €</w:t>
            </w:r>
            <w:r>
              <w:rPr>
                <w:rFonts w:cstheme="minorHAnsi"/>
                <w:szCs w:val="18"/>
              </w:rPr>
              <w:t>)</w:t>
            </w:r>
          </w:p>
          <w:p w14:paraId="268CF8B5" w14:textId="77777777" w:rsidR="00FB0035" w:rsidRDefault="00FB0035" w:rsidP="00F61B6E">
            <w:pPr>
              <w:pStyle w:val="Dilbeekbodytekst"/>
              <w:rPr>
                <w:rFonts w:cstheme="minorHAnsi"/>
                <w:szCs w:val="18"/>
              </w:rPr>
            </w:pPr>
          </w:p>
          <w:p w14:paraId="1348D500" w14:textId="77777777" w:rsidR="00FB0035" w:rsidRDefault="00FB0035" w:rsidP="00F61B6E">
            <w:pPr>
              <w:pStyle w:val="Dilbeekbodytekst"/>
              <w:rPr>
                <w:rFonts w:cstheme="minorHAnsi"/>
                <w:szCs w:val="18"/>
              </w:rPr>
            </w:pPr>
          </w:p>
          <w:p w14:paraId="6FFCDC40" w14:textId="77777777" w:rsidR="00F61B6E" w:rsidRDefault="00F61B6E" w:rsidP="00314AFE">
            <w:pPr>
              <w:pStyle w:val="Dilbeekbodytekst"/>
              <w:rPr>
                <w:rFonts w:cstheme="minorHAnsi"/>
                <w:szCs w:val="18"/>
              </w:rPr>
            </w:pPr>
          </w:p>
          <w:p w14:paraId="7BCF1D30" w14:textId="77777777" w:rsidR="00FF0CBB" w:rsidRDefault="00FF0CBB" w:rsidP="00314AFE">
            <w:pPr>
              <w:pStyle w:val="Dilbeekbodytekst"/>
              <w:rPr>
                <w:szCs w:val="18"/>
              </w:rPr>
            </w:pPr>
          </w:p>
          <w:p w14:paraId="310166C8" w14:textId="77777777" w:rsidR="009125BC" w:rsidRPr="009125BC" w:rsidRDefault="009125BC" w:rsidP="009125BC">
            <w:pPr>
              <w:rPr>
                <w:lang w:val="nl-BE"/>
              </w:rPr>
            </w:pPr>
          </w:p>
          <w:p w14:paraId="6D058A90" w14:textId="77777777" w:rsidR="009125BC" w:rsidRPr="009125BC" w:rsidRDefault="009125BC" w:rsidP="009125BC">
            <w:pPr>
              <w:rPr>
                <w:lang w:val="nl-BE"/>
              </w:rPr>
            </w:pPr>
          </w:p>
          <w:p w14:paraId="3BEFB9A3" w14:textId="77777777" w:rsidR="009125BC" w:rsidRPr="009125BC" w:rsidRDefault="009125BC" w:rsidP="009125BC">
            <w:pPr>
              <w:rPr>
                <w:lang w:val="nl-BE"/>
              </w:rPr>
            </w:pPr>
          </w:p>
          <w:p w14:paraId="135286DB" w14:textId="77777777" w:rsidR="009125BC" w:rsidRPr="009125BC" w:rsidRDefault="009125BC" w:rsidP="009125BC">
            <w:pPr>
              <w:rPr>
                <w:lang w:val="nl-BE"/>
              </w:rPr>
            </w:pPr>
          </w:p>
          <w:p w14:paraId="4DC700AF" w14:textId="77777777" w:rsidR="009125BC" w:rsidRPr="009125BC" w:rsidRDefault="009125BC" w:rsidP="009125BC">
            <w:pPr>
              <w:rPr>
                <w:lang w:val="nl-BE"/>
              </w:rPr>
            </w:pPr>
          </w:p>
          <w:p w14:paraId="42B88BA9" w14:textId="77777777" w:rsidR="009125BC" w:rsidRPr="009125BC" w:rsidRDefault="009125BC" w:rsidP="009125BC">
            <w:pPr>
              <w:rPr>
                <w:lang w:val="nl-BE"/>
              </w:rPr>
            </w:pPr>
          </w:p>
          <w:p w14:paraId="79B60500" w14:textId="77777777" w:rsidR="009125BC" w:rsidRPr="009125BC" w:rsidRDefault="009125BC" w:rsidP="009125BC">
            <w:pPr>
              <w:rPr>
                <w:lang w:val="nl-BE"/>
              </w:rPr>
            </w:pPr>
          </w:p>
          <w:p w14:paraId="073522FD" w14:textId="1C8C0001" w:rsidR="009125BC" w:rsidRPr="009125BC" w:rsidRDefault="009125BC" w:rsidP="009125BC">
            <w:pPr>
              <w:tabs>
                <w:tab w:val="left" w:pos="4200"/>
              </w:tabs>
              <w:rPr>
                <w:lang w:val="nl-BE"/>
              </w:rPr>
            </w:pPr>
            <w:r>
              <w:rPr>
                <w:lang w:val="nl-BE"/>
              </w:rPr>
              <w:tab/>
            </w:r>
          </w:p>
          <w:p w14:paraId="2B5B87A4" w14:textId="56EAC284" w:rsidR="009125BC" w:rsidRPr="009125BC" w:rsidRDefault="009125BC" w:rsidP="009125BC">
            <w:pPr>
              <w:rPr>
                <w:lang w:val="nl-BE"/>
              </w:rPr>
            </w:pPr>
          </w:p>
        </w:tc>
      </w:tr>
    </w:tbl>
    <w:p w14:paraId="16BED37B" w14:textId="77777777" w:rsidR="005943BA" w:rsidRDefault="005943BA" w:rsidP="006B7CAD">
      <w:pPr>
        <w:pStyle w:val="Dilbeekbodytekst"/>
      </w:pPr>
    </w:p>
    <w:p w14:paraId="02A1C5AF" w14:textId="77777777" w:rsidR="00495F56" w:rsidRDefault="00495F56" w:rsidP="006B7CAD">
      <w:pPr>
        <w:pStyle w:val="Dilbeekbodytekst"/>
      </w:pPr>
    </w:p>
    <w:p w14:paraId="7A8C2829" w14:textId="26C22F6A" w:rsidR="006B7CAD" w:rsidRDefault="00BC527B" w:rsidP="006B7CAD">
      <w:pPr>
        <w:pStyle w:val="Dilbeekbodytekst"/>
      </w:pPr>
      <w:r>
        <w:t>DATUM</w:t>
      </w:r>
      <w:r w:rsidR="00C1159E">
        <w:t xml:space="preserve"> AANGIFTE</w:t>
      </w:r>
      <w:r w:rsidR="000F17A2">
        <w:tab/>
      </w:r>
      <w:r w:rsidR="000F17A2">
        <w:tab/>
      </w:r>
      <w:r w:rsidR="000F17A2">
        <w:tab/>
      </w:r>
      <w:r w:rsidR="000F17A2">
        <w:tab/>
      </w:r>
      <w:r w:rsidR="000F17A2">
        <w:tab/>
      </w:r>
      <w:r w:rsidR="00007D03">
        <w:t>NAAM EN HANDTEKENING</w:t>
      </w:r>
    </w:p>
    <w:p w14:paraId="512214E5" w14:textId="2388819D" w:rsidR="006B7CAD" w:rsidRDefault="006B7CAD" w:rsidP="006B7CAD">
      <w:pPr>
        <w:pStyle w:val="Dilbeekbodytekst"/>
      </w:pPr>
    </w:p>
    <w:p w14:paraId="46E13781" w14:textId="5C4DEA87" w:rsidR="006B7CAD" w:rsidRDefault="000F17A2" w:rsidP="006B7CAD">
      <w:pPr>
        <w:pStyle w:val="Dilbeekbodytekst"/>
      </w:pPr>
      <w:r>
        <w:t>………</w:t>
      </w:r>
      <w:r w:rsidR="007345E1">
        <w:t xml:space="preserve"> / ……… /  202</w:t>
      </w:r>
      <w:r w:rsidR="00D939EE">
        <w:t>6</w:t>
      </w:r>
      <w:r w:rsidR="007345E1">
        <w:tab/>
      </w:r>
      <w:r w:rsidR="007345E1">
        <w:tab/>
      </w:r>
      <w:r w:rsidR="007345E1">
        <w:tab/>
      </w:r>
      <w:r w:rsidR="007345E1">
        <w:tab/>
      </w:r>
      <w:r w:rsidR="007345E1">
        <w:tab/>
      </w:r>
      <w:r w:rsidR="00A76332">
        <w:t>. . . . . . . . . . . . . . . . . . . .</w:t>
      </w:r>
    </w:p>
    <w:p w14:paraId="12146C14" w14:textId="4706A352" w:rsidR="00674883" w:rsidRDefault="009C3DFE" w:rsidP="006B7CAD">
      <w:pPr>
        <w:pStyle w:val="Dilbeekbodytekst"/>
      </w:pPr>
      <w:r>
        <w:rPr>
          <w:u w:val="single"/>
        </w:rPr>
        <w:lastRenderedPageBreak/>
        <w:t xml:space="preserve">Uittreksel besluit gemeenteraad van </w:t>
      </w:r>
      <w:r w:rsidR="005943BA">
        <w:rPr>
          <w:u w:val="single"/>
        </w:rPr>
        <w:t>21.12.2021</w:t>
      </w:r>
      <w:r>
        <w:t xml:space="preserve"> </w:t>
      </w:r>
    </w:p>
    <w:p w14:paraId="619445FD" w14:textId="004FB011" w:rsidR="006B7CAD" w:rsidRPr="00674883" w:rsidRDefault="001D4E01" w:rsidP="006B7CAD">
      <w:pPr>
        <w:pStyle w:val="Dilbeekbodytekst"/>
        <w:rPr>
          <w:sz w:val="16"/>
          <w:szCs w:val="16"/>
        </w:rPr>
      </w:pPr>
      <w:r w:rsidRPr="000A0F71">
        <w:rPr>
          <w:szCs w:val="18"/>
        </w:rPr>
        <w:t>Het volledig belastingreglement kan u terugvinden op onze website www.dilbeek.be</w:t>
      </w:r>
      <w:r w:rsidR="009C3DFE" w:rsidRPr="00674883">
        <w:rPr>
          <w:sz w:val="16"/>
          <w:szCs w:val="16"/>
        </w:rPr>
        <w:t xml:space="preserve"> </w:t>
      </w:r>
      <w:hyperlink r:id="rId12" w:history="1">
        <w:r w:rsidR="00674883" w:rsidRPr="00674883">
          <w:rPr>
            <w:rStyle w:val="Hyperlink"/>
            <w:sz w:val="16"/>
            <w:szCs w:val="16"/>
          </w:rPr>
          <w:t>https://www.dilbeek.be/nl/bestuur/bekendmakingen-en-reglementen/reglementen/belastingen/belasting-op-de-huis-aan</w:t>
        </w:r>
      </w:hyperlink>
    </w:p>
    <w:p w14:paraId="61B6172C" w14:textId="77777777" w:rsidR="00674883" w:rsidRPr="009C3DFE" w:rsidRDefault="00674883" w:rsidP="00166679">
      <w:pPr>
        <w:pStyle w:val="Dilbeekbodytekst"/>
      </w:pPr>
    </w:p>
    <w:p w14:paraId="717A225A"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1. Belastbaar feit</w:t>
      </w:r>
      <w:r w:rsidRPr="00452DA6">
        <w:rPr>
          <w:rFonts w:ascii="Arial" w:eastAsia="Calibri" w:hAnsi="Arial"/>
          <w:szCs w:val="18"/>
          <w:lang w:val="nl-BE" w:eastAsia="en-US"/>
        </w:rPr>
        <w:t xml:space="preserve"> </w:t>
      </w:r>
    </w:p>
    <w:p w14:paraId="7584C343" w14:textId="56AC0140" w:rsidR="00452DA6" w:rsidRPr="00452DA6"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De gemeente heft met ingang van 01.01.2022 een belasting op elke verspreiding van ongeadresseerd drukwerk met handelskarakter en gelijkgestelde producten in brievenbussen.</w:t>
      </w:r>
    </w:p>
    <w:p w14:paraId="2555960E"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2. Definities</w:t>
      </w:r>
    </w:p>
    <w:p w14:paraId="5F6A52BA"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verspreiding</w:t>
      </w:r>
      <w:r w:rsidRPr="00452DA6">
        <w:rPr>
          <w:rFonts w:ascii="Arial" w:eastAsia="Calibri" w:hAnsi="Arial"/>
          <w:szCs w:val="18"/>
          <w:lang w:val="nl-BE" w:eastAsia="en-US"/>
        </w:rPr>
        <w:t xml:space="preserve"> wordt verstaan: bedeling in brievenbussen op grondgebied van het lokaal bestuur Dilbeek (inclusief alle deelgemeenten). </w:t>
      </w:r>
    </w:p>
    <w:p w14:paraId="0CF4A565"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 Onder</w:t>
      </w:r>
      <w:r w:rsidRPr="00452DA6">
        <w:rPr>
          <w:rFonts w:ascii="Arial" w:eastAsia="Calibri" w:hAnsi="Arial"/>
          <w:szCs w:val="18"/>
          <w:u w:val="single"/>
          <w:lang w:val="nl-BE" w:eastAsia="en-US"/>
        </w:rPr>
        <w:t xml:space="preserve"> </w:t>
      </w:r>
      <w:r w:rsidRPr="00452DA6">
        <w:rPr>
          <w:rFonts w:ascii="Arial" w:eastAsia="Calibri" w:hAnsi="Arial"/>
          <w:b/>
          <w:bCs/>
          <w:szCs w:val="18"/>
          <w:u w:val="single"/>
          <w:lang w:val="nl-BE" w:eastAsia="en-US"/>
        </w:rPr>
        <w:t>drukwerk met handelskarakter</w:t>
      </w:r>
      <w:r w:rsidRPr="00452DA6">
        <w:rPr>
          <w:rFonts w:ascii="Arial" w:eastAsia="Calibri" w:hAnsi="Arial"/>
          <w:szCs w:val="18"/>
          <w:lang w:val="nl-BE" w:eastAsia="en-US"/>
        </w:rPr>
        <w:t xml:space="preserve"> wordt verstaan:  elke publicatie die er - geheel of gedeeltelijk - toe strekt bekendheid te geven aan commerciële activiteiten, handelszaken, merknamen en andere elementen, en die erop gericht is de potentiële klant er toe te bewegen gebruik te maken van de diensten en/of producten van de adverteerder. Wanneer slechts een gedeelte van het drukwerk ingenomen wordt door handelsdrukwerk, wordt het volledige drukwerk belast.</w:t>
      </w:r>
    </w:p>
    <w:p w14:paraId="2079BA35"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gelijkgestelde producten</w:t>
      </w:r>
      <w:r w:rsidRPr="00452DA6">
        <w:rPr>
          <w:rFonts w:ascii="Arial" w:eastAsia="Calibri" w:hAnsi="Arial"/>
          <w:szCs w:val="18"/>
          <w:lang w:val="nl-BE" w:eastAsia="en-US"/>
        </w:rPr>
        <w:t xml:space="preserve"> wordt verstaan: alle stalen en andere promo-artikelen die meegenomen kunnen worden en die aanzetten om diensten, producten of transacties te doen gebruiken, verbruiken of aankopen.</w:t>
      </w:r>
    </w:p>
    <w:p w14:paraId="78E944AA"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Voorbeelden zijn stalen en bedrukte gadgets of andere reclamedragers. Deze opsomming is niet limitatief.</w:t>
      </w:r>
    </w:p>
    <w:p w14:paraId="27FC1D8D"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ongeadresseerd</w:t>
      </w:r>
      <w:r w:rsidRPr="00452DA6">
        <w:rPr>
          <w:rFonts w:ascii="Arial" w:eastAsia="Calibri" w:hAnsi="Arial"/>
          <w:szCs w:val="18"/>
          <w:lang w:val="nl-BE" w:eastAsia="en-US"/>
        </w:rPr>
        <w:t xml:space="preserve"> wordt ook verstaan: collectieve adresaanduiding of een gedeeltelijke adresvermelding (bijvoorbeeld geen vermelding van naam)</w:t>
      </w:r>
    </w:p>
    <w:p w14:paraId="0E06845D" w14:textId="77777777" w:rsidR="00452DA6" w:rsidRPr="00452DA6"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 xml:space="preserve">Onder </w:t>
      </w:r>
      <w:r w:rsidRPr="00452DA6">
        <w:rPr>
          <w:rFonts w:ascii="Arial" w:eastAsia="Calibri" w:hAnsi="Arial"/>
          <w:b/>
          <w:bCs/>
          <w:szCs w:val="18"/>
          <w:u w:val="single"/>
          <w:lang w:val="nl-BE" w:eastAsia="en-US"/>
        </w:rPr>
        <w:t>pagina</w:t>
      </w:r>
      <w:r w:rsidRPr="00452DA6">
        <w:rPr>
          <w:rFonts w:ascii="Arial" w:eastAsia="Calibri" w:hAnsi="Arial"/>
          <w:szCs w:val="18"/>
          <w:lang w:val="nl-BE" w:eastAsia="en-US"/>
        </w:rPr>
        <w:t xml:space="preserve"> wordt verstaan: iedere bedrukte zijde van een blad</w:t>
      </w:r>
    </w:p>
    <w:p w14:paraId="397BB500"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3. Belastingplichtige</w:t>
      </w:r>
    </w:p>
    <w:p w14:paraId="59DB90B9"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Belastingplichtige is de natuurlijke of de rechtspersoon die de opdracht gaf om het drukwerk te drukken of om het gelijkgestelde product te produceren. De belastingplichtige doet aangifte van zijn belastingschuld overeenkomstig artikel 6.</w:t>
      </w:r>
    </w:p>
    <w:p w14:paraId="574BED3C"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Als de opdrachtgever geen aangifte gedaan heeft overeenkomstig artikel 6 en niet gekend is op basis van gegevens waarover de gemeente beschikt, bestaat er een weerlegbaar vermoeden dat de verantwoordelijke uitgever als opdrachtgever is opgetreden.</w:t>
      </w:r>
    </w:p>
    <w:p w14:paraId="47BFFB6F" w14:textId="77777777" w:rsidR="00452DA6" w:rsidRPr="00452DA6"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De verantwoordelijke uitgever, de drukker of producent van de gelijkgestelde goederen en de fysieke of rechtspersoon onder wiens naam, handelsnaam, logo of embleem het drukwerk of product wordt verspreid, zijn hoofdelijk aansprakelijk voor de betaling van de belasting.</w:t>
      </w:r>
    </w:p>
    <w:p w14:paraId="2AB6A67D"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4. Berekeningsgrondslag en tarief</w:t>
      </w:r>
    </w:p>
    <w:p w14:paraId="3DDFC6DA" w14:textId="1840C23F" w:rsidR="00166679" w:rsidRDefault="00452DA6" w:rsidP="00166679">
      <w:pPr>
        <w:spacing w:after="120" w:line="240" w:lineRule="auto"/>
        <w:rPr>
          <w:rFonts w:ascii="Arial" w:eastAsia="Calibri" w:hAnsi="Arial"/>
          <w:szCs w:val="18"/>
          <w:lang w:val="nl-BE" w:eastAsia="en-US"/>
        </w:rPr>
      </w:pPr>
      <w:r w:rsidRPr="00452DA6">
        <w:rPr>
          <w:rFonts w:ascii="Arial" w:eastAsia="Calibri" w:hAnsi="Arial"/>
          <w:szCs w:val="18"/>
          <w:lang w:val="nl-BE" w:eastAsia="en-US"/>
        </w:rPr>
        <w:t xml:space="preserve"> De belasting wordt vastgesteld op: </w:t>
      </w:r>
      <w:r w:rsidRPr="00452DA6">
        <w:rPr>
          <w:rFonts w:ascii="Arial" w:eastAsia="Calibri" w:hAnsi="Arial"/>
          <w:szCs w:val="18"/>
          <w:lang w:val="nl-BE" w:eastAsia="en-US"/>
        </w:rPr>
        <w:br/>
        <w:t>- 0,025 euro per verspreid exemplaar beperkt tot eenbladig reclamedrukwerk</w:t>
      </w:r>
      <w:r w:rsidRPr="00452DA6">
        <w:rPr>
          <w:rFonts w:ascii="Arial" w:eastAsia="Calibri" w:hAnsi="Arial"/>
          <w:szCs w:val="18"/>
          <w:lang w:val="nl-BE" w:eastAsia="en-US"/>
        </w:rPr>
        <w:br/>
        <w:t xml:space="preserve">- 0,055 euro per verspreid exemplaar voor alle andere exemplaren. Het open geplooide reclamedrukwerk dat groter is dan 1 A4 (29,6 cm x 21 cm) wordt aanzien als </w:t>
      </w:r>
      <w:proofErr w:type="spellStart"/>
      <w:r w:rsidRPr="00452DA6">
        <w:rPr>
          <w:rFonts w:ascii="Arial" w:eastAsia="Calibri" w:hAnsi="Arial"/>
          <w:szCs w:val="18"/>
          <w:lang w:val="nl-BE" w:eastAsia="en-US"/>
        </w:rPr>
        <w:t>meerbladig</w:t>
      </w:r>
      <w:proofErr w:type="spellEnd"/>
      <w:r w:rsidRPr="00452DA6">
        <w:rPr>
          <w:rFonts w:ascii="Arial" w:eastAsia="Calibri" w:hAnsi="Arial"/>
          <w:szCs w:val="18"/>
          <w:lang w:val="nl-BE" w:eastAsia="en-US"/>
        </w:rPr>
        <w:t xml:space="preserve"> reclamedrukwerk.</w:t>
      </w:r>
      <w:r w:rsidRPr="00452DA6">
        <w:rPr>
          <w:rFonts w:ascii="Arial" w:eastAsia="Calibri" w:hAnsi="Arial"/>
          <w:szCs w:val="18"/>
          <w:lang w:val="nl-BE" w:eastAsia="en-US"/>
        </w:rPr>
        <w:br/>
        <w:t>De minimale aanslag per bedeling bedraagt € 15</w:t>
      </w:r>
      <w:r w:rsidR="00F3599A">
        <w:rPr>
          <w:rFonts w:ascii="Arial" w:eastAsia="Calibri" w:hAnsi="Arial"/>
          <w:szCs w:val="18"/>
          <w:lang w:val="nl-BE" w:eastAsia="en-US"/>
        </w:rPr>
        <w:t>,00.</w:t>
      </w:r>
    </w:p>
    <w:p w14:paraId="60E62875" w14:textId="4CDC8158" w:rsidR="00452DA6" w:rsidRPr="00452DA6" w:rsidRDefault="00452DA6" w:rsidP="00F3599A">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5. Vrijstellingen</w:t>
      </w:r>
    </w:p>
    <w:p w14:paraId="78AAED56"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Vrijstelling van belasting wordt verleend:</w:t>
      </w:r>
    </w:p>
    <w:p w14:paraId="505FFE78"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szCs w:val="18"/>
          <w:lang w:val="nl-BE" w:eastAsia="en-US"/>
        </w:rPr>
        <w:t xml:space="preserve">1.  als het drukwerk kadert in een gemeentelijke volksraadpleging, voor zover het verspreid wordt aan de gerechtigde deelnemers van de volksraadpleging overeenkomstig artikel 317 van het decreet over het lokaal bestuur tot uiterlijk de dag van de volksraadpleging. </w:t>
      </w:r>
    </w:p>
    <w:p w14:paraId="0DB20FBF" w14:textId="77777777" w:rsidR="00452DA6" w:rsidRPr="00452DA6" w:rsidRDefault="00452DA6" w:rsidP="00F3599A">
      <w:pPr>
        <w:spacing w:after="120" w:line="240" w:lineRule="auto"/>
        <w:rPr>
          <w:rFonts w:ascii="Arial" w:eastAsia="Calibri" w:hAnsi="Arial"/>
          <w:szCs w:val="18"/>
          <w:lang w:val="nl-BE" w:eastAsia="en-US"/>
        </w:rPr>
      </w:pPr>
      <w:r w:rsidRPr="00452DA6">
        <w:rPr>
          <w:rFonts w:ascii="Arial" w:eastAsia="Calibri" w:hAnsi="Arial"/>
          <w:szCs w:val="18"/>
          <w:lang w:val="nl-BE" w:eastAsia="en-US"/>
        </w:rPr>
        <w:t>2.  als het drukwerk uitgaat van gemeentelijke verenigingen, vormings- en onderwijsinstellingen, socioculturele verenigingen en sportverenigingen.</w:t>
      </w:r>
    </w:p>
    <w:p w14:paraId="04D58316" w14:textId="77777777"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6. Aangifteplicht</w:t>
      </w:r>
    </w:p>
    <w:p w14:paraId="0E129D24" w14:textId="4CD4830C" w:rsidR="00452DA6" w:rsidRPr="00452DA6" w:rsidRDefault="00452DA6" w:rsidP="00F3599A">
      <w:pPr>
        <w:spacing w:after="120" w:line="240" w:lineRule="auto"/>
        <w:rPr>
          <w:rFonts w:ascii="Arial" w:eastAsia="Calibri" w:hAnsi="Arial"/>
          <w:szCs w:val="18"/>
          <w:lang w:val="nl-BE" w:eastAsia="en-US"/>
        </w:rPr>
      </w:pPr>
      <w:r w:rsidRPr="00452DA6">
        <w:rPr>
          <w:rFonts w:ascii="Arial" w:eastAsia="Calibri" w:hAnsi="Arial"/>
          <w:szCs w:val="18"/>
          <w:lang w:val="nl-BE" w:eastAsia="en-US"/>
        </w:rPr>
        <w:t>De belastingplichtige is ertoe gehouden uiterlijk binnen de veertien kalenderdagen na verspreiding, de voor de aanslag noodzakelijke gegevens aan de dienst wonen en ondernemen te bezorgen via het gemeentelijk aangifteformulier, samen met een exemplaar van het te verspreiden of verspreide drukwerk of daarmee gelijkgesteld product. Het aangifteformulier en een exemplaar van het verspreide drukwerk of daarmee gelijkgesteld product kunnen eventueel ook worden gemaild naar belastingen@dilbeek.be. Voor de periodieke verspreidingen mag de aangifte vooraf gedaan worden voor een periode van hoogstens 3 maanden.</w:t>
      </w:r>
    </w:p>
    <w:p w14:paraId="79C010A6" w14:textId="77777777" w:rsidR="00F3599A" w:rsidRDefault="00452DA6" w:rsidP="00F3599A">
      <w:pPr>
        <w:spacing w:after="120" w:line="240" w:lineRule="auto"/>
        <w:rPr>
          <w:rFonts w:ascii="Arial" w:eastAsia="Calibri" w:hAnsi="Arial"/>
          <w:szCs w:val="18"/>
          <w:lang w:val="nl-BE" w:eastAsia="en-US"/>
        </w:rPr>
      </w:pPr>
      <w:r w:rsidRPr="00452DA6">
        <w:rPr>
          <w:rFonts w:ascii="Arial" w:eastAsia="Calibri" w:hAnsi="Arial"/>
          <w:b/>
          <w:bCs/>
          <w:szCs w:val="18"/>
          <w:lang w:val="nl-BE" w:eastAsia="en-US"/>
        </w:rPr>
        <w:t>Artikel 7.</w:t>
      </w:r>
      <w:r w:rsidRPr="00452DA6">
        <w:rPr>
          <w:rFonts w:ascii="Arial" w:eastAsia="Calibri" w:hAnsi="Arial"/>
          <w:szCs w:val="18"/>
          <w:lang w:val="nl-BE" w:eastAsia="en-US"/>
        </w:rPr>
        <w:t xml:space="preserve"> Onvolledige verspreiding of niet verspreiding van drukwerken, waarvan aangifte werd gedaan bij het gemeentebestuur, geven geen aanleiding tot belastingvermindering.</w:t>
      </w:r>
    </w:p>
    <w:p w14:paraId="1D305936" w14:textId="584BB59A" w:rsidR="00452DA6" w:rsidRPr="00452DA6" w:rsidRDefault="00452DA6" w:rsidP="00166679">
      <w:pPr>
        <w:spacing w:after="0" w:line="240" w:lineRule="auto"/>
        <w:rPr>
          <w:rFonts w:ascii="Arial" w:eastAsia="Calibri" w:hAnsi="Arial"/>
          <w:szCs w:val="18"/>
          <w:lang w:val="nl-BE" w:eastAsia="en-US"/>
        </w:rPr>
      </w:pPr>
      <w:r w:rsidRPr="00452DA6">
        <w:rPr>
          <w:rFonts w:ascii="Arial" w:eastAsia="Calibri" w:hAnsi="Arial"/>
          <w:b/>
          <w:bCs/>
          <w:szCs w:val="18"/>
          <w:lang w:val="nl-BE" w:eastAsia="en-US"/>
        </w:rPr>
        <w:t>Artikel 8. Ambtshalve vestiging</w:t>
      </w:r>
    </w:p>
    <w:p w14:paraId="52716FE5" w14:textId="3C6A6996" w:rsidR="00452DA6" w:rsidRDefault="00452DA6" w:rsidP="00452DA6">
      <w:pPr>
        <w:pStyle w:val="Dilbeekbodytekst"/>
        <w:spacing w:line="240" w:lineRule="auto"/>
        <w:rPr>
          <w:rFonts w:ascii="Arial" w:eastAsia="Calibri" w:hAnsi="Arial"/>
          <w:szCs w:val="18"/>
          <w:lang w:eastAsia="en-US"/>
        </w:rPr>
      </w:pPr>
      <w:r w:rsidRPr="005262C1">
        <w:rPr>
          <w:rFonts w:ascii="Arial" w:eastAsia="Calibri" w:hAnsi="Arial"/>
          <w:szCs w:val="18"/>
          <w:lang w:eastAsia="en-US"/>
        </w:rPr>
        <w:t xml:space="preserve">Bij ontbreken van een aangifte of bij een onvolledige, onjuiste of onnauwkeurige aangifte wordt de belastingplichtige van ambtswege </w:t>
      </w:r>
      <w:proofErr w:type="spellStart"/>
      <w:r w:rsidRPr="005262C1">
        <w:rPr>
          <w:rFonts w:ascii="Arial" w:eastAsia="Calibri" w:hAnsi="Arial"/>
          <w:szCs w:val="18"/>
          <w:lang w:eastAsia="en-US"/>
        </w:rPr>
        <w:t>ingekohierd</w:t>
      </w:r>
      <w:proofErr w:type="spellEnd"/>
      <w:r w:rsidRPr="005262C1">
        <w:rPr>
          <w:rFonts w:ascii="Arial" w:eastAsia="Calibri" w:hAnsi="Arial"/>
          <w:szCs w:val="18"/>
          <w:lang w:eastAsia="en-US"/>
        </w:rPr>
        <w:t xml:space="preserve">. De </w:t>
      </w:r>
      <w:proofErr w:type="spellStart"/>
      <w:r w:rsidRPr="005262C1">
        <w:rPr>
          <w:rFonts w:ascii="Arial" w:eastAsia="Calibri" w:hAnsi="Arial"/>
          <w:szCs w:val="18"/>
          <w:lang w:eastAsia="en-US"/>
        </w:rPr>
        <w:t>inkohiering</w:t>
      </w:r>
      <w:proofErr w:type="spellEnd"/>
      <w:r w:rsidRPr="005262C1">
        <w:rPr>
          <w:rFonts w:ascii="Arial" w:eastAsia="Calibri" w:hAnsi="Arial"/>
          <w:szCs w:val="18"/>
          <w:lang w:eastAsia="en-US"/>
        </w:rPr>
        <w:t xml:space="preserve"> gebeurt op basis van de gegevens</w:t>
      </w:r>
      <w:r w:rsidR="005262C1" w:rsidRPr="005262C1">
        <w:rPr>
          <w:rFonts w:ascii="Arial" w:eastAsia="Calibri" w:hAnsi="Arial"/>
          <w:szCs w:val="18"/>
          <w:lang w:eastAsia="en-US"/>
        </w:rPr>
        <w:t xml:space="preserve"> waarover het gemeentebestuur beschikt, onverminderd het recht van bezwaar en beroep.</w:t>
      </w:r>
    </w:p>
    <w:p w14:paraId="5961645A" w14:textId="0EA086E5" w:rsidR="005262C1" w:rsidRPr="005262C1" w:rsidRDefault="005262C1" w:rsidP="00452DA6">
      <w:pPr>
        <w:pStyle w:val="Dilbeekbodytekst"/>
        <w:spacing w:line="240" w:lineRule="auto"/>
        <w:rPr>
          <w:szCs w:val="18"/>
        </w:rPr>
      </w:pPr>
      <w:r w:rsidRPr="005262C1">
        <w:rPr>
          <w:rFonts w:ascii="Arial" w:eastAsia="Calibri" w:hAnsi="Arial"/>
          <w:szCs w:val="18"/>
          <w:lang w:eastAsia="en-US"/>
        </w:rPr>
        <w:t xml:space="preserve">De ambtshalve </w:t>
      </w:r>
      <w:proofErr w:type="spellStart"/>
      <w:r w:rsidRPr="005262C1">
        <w:rPr>
          <w:rFonts w:ascii="Arial" w:eastAsia="Calibri" w:hAnsi="Arial"/>
          <w:szCs w:val="18"/>
          <w:lang w:eastAsia="en-US"/>
        </w:rPr>
        <w:t>ingekohierde</w:t>
      </w:r>
      <w:proofErr w:type="spellEnd"/>
      <w:r w:rsidRPr="005262C1">
        <w:rPr>
          <w:rFonts w:ascii="Arial" w:eastAsia="Calibri" w:hAnsi="Arial"/>
          <w:szCs w:val="18"/>
          <w:lang w:eastAsia="en-US"/>
        </w:rPr>
        <w:t xml:space="preserve"> belasting wordt verhoogd met een bedrag gelijk aan de verschuldigde belasting, onverminderd de verschuldigde belasting en de verwijlintresten.</w:t>
      </w:r>
    </w:p>
    <w:sectPr w:rsidR="005262C1" w:rsidRPr="005262C1" w:rsidSect="005070CD">
      <w:footerReference w:type="default" r:id="rId13"/>
      <w:headerReference w:type="first" r:id="rId14"/>
      <w:footerReference w:type="first" r:id="rId15"/>
      <w:pgSz w:w="11906" w:h="16838"/>
      <w:pgMar w:top="1276" w:right="1274" w:bottom="426" w:left="1361" w:header="0" w:footer="9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6E58F" w14:textId="77777777" w:rsidR="005C4101" w:rsidRDefault="005C4101" w:rsidP="00110F84">
      <w:r>
        <w:separator/>
      </w:r>
    </w:p>
  </w:endnote>
  <w:endnote w:type="continuationSeparator" w:id="0">
    <w:p w14:paraId="642FC5DF" w14:textId="77777777" w:rsidR="005C4101" w:rsidRDefault="005C4101"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2291" w14:textId="77777777" w:rsidR="0023212A" w:rsidRDefault="001D4482" w:rsidP="00A64E79">
    <w:pPr>
      <w:pStyle w:val="Voettekst"/>
    </w:pPr>
    <w:bookmarkStart w:id="0" w:name="_Hlk52449307"/>
    <w:bookmarkStart w:id="1" w:name="_Hlk52449308"/>
    <w:r>
      <w:rPr>
        <w:noProof/>
      </w:rPr>
      <mc:AlternateContent>
        <mc:Choice Requires="wps">
          <w:drawing>
            <wp:anchor distT="0" distB="0" distL="114300" distR="114300" simplePos="0" relativeHeight="251654144" behindDoc="0" locked="0" layoutInCell="1" allowOverlap="1" wp14:anchorId="77E51D36" wp14:editId="2B9EA684">
              <wp:simplePos x="0" y="0"/>
              <wp:positionH relativeFrom="page">
                <wp:posOffset>4210291</wp:posOffset>
              </wp:positionH>
              <wp:positionV relativeFrom="page">
                <wp:posOffset>10038144</wp:posOffset>
              </wp:positionV>
              <wp:extent cx="1990484" cy="296481"/>
              <wp:effectExtent l="0" t="0" r="10160" b="8890"/>
              <wp:wrapNone/>
              <wp:docPr id="8" name="Tekstvak 8"/>
              <wp:cNvGraphicFramePr/>
              <a:graphic xmlns:a="http://schemas.openxmlformats.org/drawingml/2006/main">
                <a:graphicData uri="http://schemas.microsoft.com/office/word/2010/wordprocessingShape">
                  <wps:wsp>
                    <wps:cNvSpPr txBox="1"/>
                    <wps:spPr>
                      <a:xfrm>
                        <a:off x="0" y="0"/>
                        <a:ext cx="1990484" cy="296481"/>
                      </a:xfrm>
                      <a:prstGeom prst="rect">
                        <a:avLst/>
                      </a:prstGeom>
                      <a:noFill/>
                      <a:ln w="6350">
                        <a:noFill/>
                      </a:ln>
                    </wps:spPr>
                    <wps:txbx>
                      <w:txbxContent>
                        <w:p w14:paraId="06E599DC" w14:textId="77777777" w:rsidR="0023212A" w:rsidRPr="00643E44" w:rsidRDefault="00000000" w:rsidP="00954274">
                          <w:pPr>
                            <w:pStyle w:val="DilbeekkleinetekstKAP"/>
                            <w:jc w:val="right"/>
                          </w:pPr>
                          <w:sdt>
                            <w:sdtPr>
                              <w:id w:val="756718254"/>
                              <w:docPartObj>
                                <w:docPartGallery w:val="Page Numbers (Bottom of Page)"/>
                                <w:docPartUnique/>
                              </w:docPartObj>
                            </w:sdt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 NUMPAGES  \* Arabic  \* MERGEFORMAT ">
                            <w:r w:rsidR="00FA7621"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51D36" id="_x0000_t202" coordsize="21600,21600" o:spt="202" path="m,l,21600r21600,l21600,xe">
              <v:stroke joinstyle="miter"/>
              <v:path gradientshapeok="t" o:connecttype="rect"/>
            </v:shapetype>
            <v:shape id="Tekstvak 8" o:spid="_x0000_s1026" type="#_x0000_t202" style="position:absolute;left:0;text-align:left;margin-left:331.5pt;margin-top:790.4pt;width:156.75pt;height:2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" filled="f" stroked="f" strokeweight=".5pt">
              <v:textbox inset="0,0,0,0">
                <w:txbxContent>
                  <w:p w14:paraId="06E599DC" w14:textId="77777777" w:rsidR="0023212A" w:rsidRPr="00643E44" w:rsidRDefault="00000000" w:rsidP="00954274">
                    <w:pPr>
                      <w:pStyle w:val="DilbeekkleinetekstKAP"/>
                      <w:jc w:val="right"/>
                    </w:pPr>
                    <w:sdt>
                      <w:sdtPr>
                        <w:id w:val="756718254"/>
                        <w:docPartObj>
                          <w:docPartGallery w:val="Page Numbers (Bottom of Page)"/>
                          <w:docPartUnique/>
                        </w:docPartObj>
                      </w:sdt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 NUMPAGES  \* Arabic  \* MERGEFORMAT ">
                      <w:r w:rsidR="00FA7621" w:rsidRPr="00643E44">
                        <w:rPr>
                          <w:noProof/>
                        </w:rPr>
                        <w:t>2</w:t>
                      </w:r>
                    </w:fldSimple>
                  </w:p>
                </w:txbxContent>
              </v:textbox>
              <w10:wrap anchorx="page" anchory="page"/>
            </v:shape>
          </w:pict>
        </mc:Fallback>
      </mc:AlternateContent>
    </w:r>
    <w:r w:rsidR="00FF20EB">
      <w:rPr>
        <w:noProof/>
      </w:rPr>
      <w:drawing>
        <wp:anchor distT="0" distB="0" distL="114300" distR="114300" simplePos="0" relativeHeight="251658240" behindDoc="1" locked="1" layoutInCell="1" allowOverlap="1" wp14:anchorId="0066E036" wp14:editId="05B42B52">
          <wp:simplePos x="0" y="0"/>
          <wp:positionH relativeFrom="page">
            <wp:posOffset>6495415</wp:posOffset>
          </wp:positionH>
          <wp:positionV relativeFrom="page">
            <wp:posOffset>10038080</wp:posOffset>
          </wp:positionV>
          <wp:extent cx="374650" cy="295910"/>
          <wp:effectExtent l="0" t="0" r="6350" b="8890"/>
          <wp:wrapNone/>
          <wp:docPr id="156" name="Graphic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4650" cy="29591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248D" w14:textId="6D58E7E3" w:rsidR="009125BC" w:rsidRDefault="009125BC">
    <w:pPr>
      <w:pStyle w:val="Voettekst"/>
    </w:pPr>
    <w:r>
      <w:rPr>
        <w:noProof/>
      </w:rPr>
      <mc:AlternateContent>
        <mc:Choice Requires="wps">
          <w:drawing>
            <wp:anchor distT="0" distB="0" distL="114300" distR="114300" simplePos="0" relativeHeight="251662336" behindDoc="0" locked="0" layoutInCell="1" allowOverlap="1" wp14:anchorId="06C4E69B" wp14:editId="01C1C338">
              <wp:simplePos x="0" y="0"/>
              <wp:positionH relativeFrom="page">
                <wp:posOffset>4645660</wp:posOffset>
              </wp:positionH>
              <wp:positionV relativeFrom="page">
                <wp:posOffset>9999345</wp:posOffset>
              </wp:positionV>
              <wp:extent cx="1990484" cy="296481"/>
              <wp:effectExtent l="0" t="0" r="10160" b="8890"/>
              <wp:wrapNone/>
              <wp:docPr id="45" name="Tekstvak 45"/>
              <wp:cNvGraphicFramePr/>
              <a:graphic xmlns:a="http://schemas.openxmlformats.org/drawingml/2006/main">
                <a:graphicData uri="http://schemas.microsoft.com/office/word/2010/wordprocessingShape">
                  <wps:wsp>
                    <wps:cNvSpPr txBox="1"/>
                    <wps:spPr>
                      <a:xfrm>
                        <a:off x="0" y="0"/>
                        <a:ext cx="1990484" cy="296481"/>
                      </a:xfrm>
                      <a:prstGeom prst="rect">
                        <a:avLst/>
                      </a:prstGeom>
                      <a:noFill/>
                      <a:ln w="6350">
                        <a:noFill/>
                      </a:ln>
                    </wps:spPr>
                    <wps:txbx>
                      <w:txbxContent>
                        <w:p w14:paraId="72C39CB9" w14:textId="77777777" w:rsidR="009125BC" w:rsidRPr="00643E44" w:rsidRDefault="00000000" w:rsidP="009125BC">
                          <w:pPr>
                            <w:pStyle w:val="DilbeekkleinetekstKAP"/>
                            <w:jc w:val="right"/>
                          </w:pPr>
                          <w:sdt>
                            <w:sdtPr>
                              <w:id w:val="-1503579538"/>
                              <w:docPartObj>
                                <w:docPartGallery w:val="Page Numbers (Bottom of Page)"/>
                                <w:docPartUnique/>
                              </w:docPartObj>
                            </w:sdtPr>
                            <w:sdtContent>
                              <w:r w:rsidR="009125BC" w:rsidRPr="00643E44">
                                <w:fldChar w:fldCharType="begin"/>
                              </w:r>
                              <w:r w:rsidR="009125BC" w:rsidRPr="00643E44">
                                <w:instrText xml:space="preserve"> PAGE  \* Arabic  \* MERGEFORMAT </w:instrText>
                              </w:r>
                              <w:r w:rsidR="009125BC" w:rsidRPr="00643E44">
                                <w:fldChar w:fldCharType="separate"/>
                              </w:r>
                              <w:r w:rsidR="009125BC" w:rsidRPr="00643E44">
                                <w:rPr>
                                  <w:noProof/>
                                </w:rPr>
                                <w:t>2</w:t>
                              </w:r>
                              <w:r w:rsidR="009125BC" w:rsidRPr="00643E44">
                                <w:fldChar w:fldCharType="end"/>
                              </w:r>
                            </w:sdtContent>
                          </w:sdt>
                          <w:r w:rsidR="009125BC" w:rsidRPr="00643E44">
                            <w:t>/</w:t>
                          </w:r>
                          <w:fldSimple w:instr=" NUMPAGES  \* Arabic  \* MERGEFORMAT ">
                            <w:r w:rsidR="009125BC"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4E69B" id="_x0000_t202" coordsize="21600,21600" o:spt="202" path="m,l,21600r21600,l21600,xe">
              <v:stroke joinstyle="miter"/>
              <v:path gradientshapeok="t" o:connecttype="rect"/>
            </v:shapetype>
            <v:shape id="Tekstvak 45" o:spid="_x0000_s1027" type="#_x0000_t202" style="position:absolute;left:0;text-align:left;margin-left:365.8pt;margin-top:787.35pt;width:156.75pt;height:2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" filled="f" stroked="f" strokeweight=".5pt">
              <v:textbox inset="0,0,0,0">
                <w:txbxContent>
                  <w:p w14:paraId="72C39CB9" w14:textId="77777777" w:rsidR="009125BC" w:rsidRPr="00643E44" w:rsidRDefault="00000000" w:rsidP="009125BC">
                    <w:pPr>
                      <w:pStyle w:val="DilbeekkleinetekstKAP"/>
                      <w:jc w:val="right"/>
                    </w:pPr>
                    <w:sdt>
                      <w:sdtPr>
                        <w:id w:val="-1503579538"/>
                        <w:docPartObj>
                          <w:docPartGallery w:val="Page Numbers (Bottom of Page)"/>
                          <w:docPartUnique/>
                        </w:docPartObj>
                      </w:sdtPr>
                      <w:sdtContent>
                        <w:r w:rsidR="009125BC" w:rsidRPr="00643E44">
                          <w:fldChar w:fldCharType="begin"/>
                        </w:r>
                        <w:r w:rsidR="009125BC" w:rsidRPr="00643E44">
                          <w:instrText xml:space="preserve"> PAGE  \* Arabic  \* MERGEFORMAT </w:instrText>
                        </w:r>
                        <w:r w:rsidR="009125BC" w:rsidRPr="00643E44">
                          <w:fldChar w:fldCharType="separate"/>
                        </w:r>
                        <w:r w:rsidR="009125BC" w:rsidRPr="00643E44">
                          <w:rPr>
                            <w:noProof/>
                          </w:rPr>
                          <w:t>2</w:t>
                        </w:r>
                        <w:r w:rsidR="009125BC" w:rsidRPr="00643E44">
                          <w:fldChar w:fldCharType="end"/>
                        </w:r>
                      </w:sdtContent>
                    </w:sdt>
                    <w:r w:rsidR="009125BC" w:rsidRPr="00643E44">
                      <w:t>/</w:t>
                    </w:r>
                    <w:fldSimple w:instr=" NUMPAGES  \* Arabic  \* MERGEFORMAT ">
                      <w:r w:rsidR="009125BC" w:rsidRPr="00643E44">
                        <w:rPr>
                          <w:noProof/>
                        </w:rPr>
                        <w:t>2</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633C4" w14:textId="77777777" w:rsidR="005C4101" w:rsidRDefault="005C4101" w:rsidP="00110F84">
      <w:r>
        <w:separator/>
      </w:r>
    </w:p>
  </w:footnote>
  <w:footnote w:type="continuationSeparator" w:id="0">
    <w:p w14:paraId="50F62118" w14:textId="77777777" w:rsidR="005C4101" w:rsidRDefault="005C4101"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0A56" w14:textId="77777777" w:rsidR="00074F2D" w:rsidRDefault="00367285" w:rsidP="00A64E79">
    <w:pPr>
      <w:pStyle w:val="Voettekst"/>
    </w:pPr>
    <w:r>
      <w:rPr>
        <w:noProof/>
      </w:rPr>
      <mc:AlternateContent>
        <mc:Choice Requires="wps">
          <w:drawing>
            <wp:anchor distT="0" distB="0" distL="114300" distR="114300" simplePos="0" relativeHeight="251660288" behindDoc="0" locked="1" layoutInCell="1" allowOverlap="1" wp14:anchorId="6BEEA900" wp14:editId="3DD666C3">
              <wp:simplePos x="0" y="0"/>
              <wp:positionH relativeFrom="column">
                <wp:posOffset>-883920</wp:posOffset>
              </wp:positionH>
              <wp:positionV relativeFrom="page">
                <wp:posOffset>3613150</wp:posOffset>
              </wp:positionV>
              <wp:extent cx="35560" cy="35560"/>
              <wp:effectExtent l="0" t="0" r="2540" b="2540"/>
              <wp:wrapNone/>
              <wp:docPr id="4" name="Ovaal 4"/>
              <wp:cNvGraphicFramePr/>
              <a:graphic xmlns:a="http://schemas.openxmlformats.org/drawingml/2006/main">
                <a:graphicData uri="http://schemas.microsoft.com/office/word/2010/wordprocessingShape">
                  <wps:wsp>
                    <wps:cNvSpPr/>
                    <wps:spPr>
                      <a:xfrm flipH="1" flipV="1">
                        <a:off x="0" y="0"/>
                        <a:ext cx="35560" cy="3556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7B20C9" id="Ovaal 4" o:spid="_x0000_s1026" style="position:absolute;margin-left:-69.6pt;margin-top:284.5pt;width:2.8pt;height:2.8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" fillcolor="#87d0a4 [3204]" stroked="f" strokeweight="1pt">
              <v:stroke joinstyle="miter"/>
              <v:textbox inset="0,0,0,0"/>
              <w10:wrap anchory="page"/>
              <w10:anchorlock/>
            </v:oval>
          </w:pict>
        </mc:Fallback>
      </mc:AlternateContent>
    </w:r>
    <w:r w:rsidR="00795360">
      <w:rPr>
        <w:noProof/>
      </w:rPr>
      <w:drawing>
        <wp:anchor distT="0" distB="0" distL="114300" distR="114300" simplePos="0" relativeHeight="251656192" behindDoc="1" locked="1" layoutInCell="1" allowOverlap="1" wp14:anchorId="653120FA" wp14:editId="1E69A91A">
          <wp:simplePos x="0" y="0"/>
          <wp:positionH relativeFrom="page">
            <wp:posOffset>903605</wp:posOffset>
          </wp:positionH>
          <wp:positionV relativeFrom="topMargin">
            <wp:align>bottom</wp:align>
          </wp:positionV>
          <wp:extent cx="1475740" cy="294640"/>
          <wp:effectExtent l="0" t="0" r="0" b="0"/>
          <wp:wrapNone/>
          <wp:docPr id="157" name="Graphic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5740" cy="294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64D5"/>
    <w:multiLevelType w:val="hybridMultilevel"/>
    <w:tmpl w:val="22D6AE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E7137C"/>
    <w:multiLevelType w:val="hybridMultilevel"/>
    <w:tmpl w:val="2418278E"/>
    <w:lvl w:ilvl="0" w:tplc="52A04D2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51309FE"/>
    <w:multiLevelType w:val="hybridMultilevel"/>
    <w:tmpl w:val="0D90A7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682CBD"/>
    <w:multiLevelType w:val="hybridMultilevel"/>
    <w:tmpl w:val="FF6C6B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40C1447"/>
    <w:multiLevelType w:val="hybridMultilevel"/>
    <w:tmpl w:val="403803E8"/>
    <w:lvl w:ilvl="0" w:tplc="5B10DFF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5C62DE4"/>
    <w:multiLevelType w:val="hybridMultilevel"/>
    <w:tmpl w:val="7AD6057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11073187">
    <w:abstractNumId w:val="2"/>
  </w:num>
  <w:num w:numId="2" w16cid:durableId="746421270">
    <w:abstractNumId w:val="5"/>
  </w:num>
  <w:num w:numId="3" w16cid:durableId="613244692">
    <w:abstractNumId w:val="9"/>
  </w:num>
  <w:num w:numId="4" w16cid:durableId="440690887">
    <w:abstractNumId w:val="6"/>
  </w:num>
  <w:num w:numId="5" w16cid:durableId="804927412">
    <w:abstractNumId w:val="3"/>
  </w:num>
  <w:num w:numId="6" w16cid:durableId="1533420523">
    <w:abstractNumId w:val="8"/>
  </w:num>
  <w:num w:numId="7" w16cid:durableId="406347963">
    <w:abstractNumId w:val="0"/>
  </w:num>
  <w:num w:numId="8" w16cid:durableId="1590380981">
    <w:abstractNumId w:val="4"/>
  </w:num>
  <w:num w:numId="9" w16cid:durableId="1587182922">
    <w:abstractNumId w:val="1"/>
  </w:num>
  <w:num w:numId="10" w16cid:durableId="360205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drawingGridHorizontalSpacing w:val="465"/>
  <w:drawingGridVerticalSpacing w:val="465"/>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FA"/>
    <w:rsid w:val="000027E7"/>
    <w:rsid w:val="00007D03"/>
    <w:rsid w:val="00010BB7"/>
    <w:rsid w:val="00014BA1"/>
    <w:rsid w:val="000207E0"/>
    <w:rsid w:val="00025844"/>
    <w:rsid w:val="00025C52"/>
    <w:rsid w:val="00026255"/>
    <w:rsid w:val="00026D11"/>
    <w:rsid w:val="00031A0D"/>
    <w:rsid w:val="0003342F"/>
    <w:rsid w:val="00033E09"/>
    <w:rsid w:val="00035031"/>
    <w:rsid w:val="0004355F"/>
    <w:rsid w:val="000440F9"/>
    <w:rsid w:val="00060BB9"/>
    <w:rsid w:val="00073B64"/>
    <w:rsid w:val="00074F2D"/>
    <w:rsid w:val="000766BD"/>
    <w:rsid w:val="00076D7C"/>
    <w:rsid w:val="000822F7"/>
    <w:rsid w:val="0008484B"/>
    <w:rsid w:val="00086E96"/>
    <w:rsid w:val="000901D6"/>
    <w:rsid w:val="00090B0E"/>
    <w:rsid w:val="00092CB1"/>
    <w:rsid w:val="000A00CA"/>
    <w:rsid w:val="000A0F71"/>
    <w:rsid w:val="000A6D51"/>
    <w:rsid w:val="000B1324"/>
    <w:rsid w:val="000B1B00"/>
    <w:rsid w:val="000B6C06"/>
    <w:rsid w:val="000C05F4"/>
    <w:rsid w:val="000D28C0"/>
    <w:rsid w:val="000E02AA"/>
    <w:rsid w:val="000E19D5"/>
    <w:rsid w:val="000F0A4E"/>
    <w:rsid w:val="000F17A2"/>
    <w:rsid w:val="000F18B7"/>
    <w:rsid w:val="000F29DF"/>
    <w:rsid w:val="000F3C51"/>
    <w:rsid w:val="000F5093"/>
    <w:rsid w:val="00101DAE"/>
    <w:rsid w:val="00102426"/>
    <w:rsid w:val="00104756"/>
    <w:rsid w:val="00110866"/>
    <w:rsid w:val="00110F84"/>
    <w:rsid w:val="00116CFE"/>
    <w:rsid w:val="00122043"/>
    <w:rsid w:val="00127421"/>
    <w:rsid w:val="00150F5E"/>
    <w:rsid w:val="00153D4F"/>
    <w:rsid w:val="00161724"/>
    <w:rsid w:val="0016410D"/>
    <w:rsid w:val="001641E6"/>
    <w:rsid w:val="00166679"/>
    <w:rsid w:val="00176E81"/>
    <w:rsid w:val="00184BE9"/>
    <w:rsid w:val="00196597"/>
    <w:rsid w:val="001970B6"/>
    <w:rsid w:val="001A3CFD"/>
    <w:rsid w:val="001B47E4"/>
    <w:rsid w:val="001C0DC8"/>
    <w:rsid w:val="001C152E"/>
    <w:rsid w:val="001C5069"/>
    <w:rsid w:val="001C5CD7"/>
    <w:rsid w:val="001C6F29"/>
    <w:rsid w:val="001D4482"/>
    <w:rsid w:val="001D4E01"/>
    <w:rsid w:val="001D5CA6"/>
    <w:rsid w:val="001D77C1"/>
    <w:rsid w:val="001E0F82"/>
    <w:rsid w:val="001E69B7"/>
    <w:rsid w:val="001F1A07"/>
    <w:rsid w:val="002069E8"/>
    <w:rsid w:val="002123C2"/>
    <w:rsid w:val="002158AE"/>
    <w:rsid w:val="002310B9"/>
    <w:rsid w:val="0023212A"/>
    <w:rsid w:val="00233CD9"/>
    <w:rsid w:val="002360D9"/>
    <w:rsid w:val="0024616C"/>
    <w:rsid w:val="00250080"/>
    <w:rsid w:val="00253121"/>
    <w:rsid w:val="00254B5F"/>
    <w:rsid w:val="00255677"/>
    <w:rsid w:val="00255A8D"/>
    <w:rsid w:val="00266BEF"/>
    <w:rsid w:val="00273168"/>
    <w:rsid w:val="00283388"/>
    <w:rsid w:val="00284145"/>
    <w:rsid w:val="002910FC"/>
    <w:rsid w:val="002949B3"/>
    <w:rsid w:val="002A1077"/>
    <w:rsid w:val="002A1F97"/>
    <w:rsid w:val="002B2780"/>
    <w:rsid w:val="002D27CF"/>
    <w:rsid w:val="002D38C0"/>
    <w:rsid w:val="002D4BC5"/>
    <w:rsid w:val="002D7425"/>
    <w:rsid w:val="002E22CD"/>
    <w:rsid w:val="002E32F6"/>
    <w:rsid w:val="002E3A4D"/>
    <w:rsid w:val="002E3C2B"/>
    <w:rsid w:val="002E41AF"/>
    <w:rsid w:val="002E5C96"/>
    <w:rsid w:val="002F0983"/>
    <w:rsid w:val="002F371E"/>
    <w:rsid w:val="00304818"/>
    <w:rsid w:val="003049A5"/>
    <w:rsid w:val="00310860"/>
    <w:rsid w:val="003109DA"/>
    <w:rsid w:val="00311CA8"/>
    <w:rsid w:val="00314AFE"/>
    <w:rsid w:val="0031536D"/>
    <w:rsid w:val="00326FFF"/>
    <w:rsid w:val="00331D8C"/>
    <w:rsid w:val="00336324"/>
    <w:rsid w:val="00344B35"/>
    <w:rsid w:val="0034566B"/>
    <w:rsid w:val="003474E0"/>
    <w:rsid w:val="00350737"/>
    <w:rsid w:val="0035142D"/>
    <w:rsid w:val="00355206"/>
    <w:rsid w:val="00367285"/>
    <w:rsid w:val="00380D4D"/>
    <w:rsid w:val="0038384D"/>
    <w:rsid w:val="003A2254"/>
    <w:rsid w:val="003A39F0"/>
    <w:rsid w:val="003A55B7"/>
    <w:rsid w:val="003C050D"/>
    <w:rsid w:val="003D00F9"/>
    <w:rsid w:val="003E00C0"/>
    <w:rsid w:val="003E3E52"/>
    <w:rsid w:val="003F00BA"/>
    <w:rsid w:val="003F3A9E"/>
    <w:rsid w:val="003F740A"/>
    <w:rsid w:val="003F7750"/>
    <w:rsid w:val="00414E44"/>
    <w:rsid w:val="00415503"/>
    <w:rsid w:val="00423C7C"/>
    <w:rsid w:val="00436316"/>
    <w:rsid w:val="00441BBE"/>
    <w:rsid w:val="004459CF"/>
    <w:rsid w:val="0045255D"/>
    <w:rsid w:val="00452DA6"/>
    <w:rsid w:val="004616AB"/>
    <w:rsid w:val="00464EE3"/>
    <w:rsid w:val="0046684B"/>
    <w:rsid w:val="004676F2"/>
    <w:rsid w:val="0047011E"/>
    <w:rsid w:val="00473FC2"/>
    <w:rsid w:val="00483868"/>
    <w:rsid w:val="00492B67"/>
    <w:rsid w:val="00495F56"/>
    <w:rsid w:val="004A3B12"/>
    <w:rsid w:val="004A58D5"/>
    <w:rsid w:val="004B22C7"/>
    <w:rsid w:val="004B4459"/>
    <w:rsid w:val="004D11D7"/>
    <w:rsid w:val="004E3E01"/>
    <w:rsid w:val="004F0C24"/>
    <w:rsid w:val="004F3A59"/>
    <w:rsid w:val="004F57B9"/>
    <w:rsid w:val="004F79B8"/>
    <w:rsid w:val="004F7B6C"/>
    <w:rsid w:val="00500000"/>
    <w:rsid w:val="005003FA"/>
    <w:rsid w:val="00500DDD"/>
    <w:rsid w:val="005070CD"/>
    <w:rsid w:val="00517711"/>
    <w:rsid w:val="00524415"/>
    <w:rsid w:val="005245DE"/>
    <w:rsid w:val="005262C1"/>
    <w:rsid w:val="005267DD"/>
    <w:rsid w:val="00532C82"/>
    <w:rsid w:val="005358DD"/>
    <w:rsid w:val="00550295"/>
    <w:rsid w:val="00553271"/>
    <w:rsid w:val="00564E17"/>
    <w:rsid w:val="00566CAF"/>
    <w:rsid w:val="0057012B"/>
    <w:rsid w:val="005709C1"/>
    <w:rsid w:val="00571864"/>
    <w:rsid w:val="005943BA"/>
    <w:rsid w:val="005A087E"/>
    <w:rsid w:val="005A36EB"/>
    <w:rsid w:val="005B0A39"/>
    <w:rsid w:val="005C3984"/>
    <w:rsid w:val="005C4101"/>
    <w:rsid w:val="005D029D"/>
    <w:rsid w:val="005D3E63"/>
    <w:rsid w:val="005D4ADF"/>
    <w:rsid w:val="005D75A5"/>
    <w:rsid w:val="005E1CB7"/>
    <w:rsid w:val="005E1D18"/>
    <w:rsid w:val="005E36C9"/>
    <w:rsid w:val="005F5D5C"/>
    <w:rsid w:val="005F714D"/>
    <w:rsid w:val="005F7735"/>
    <w:rsid w:val="006005F1"/>
    <w:rsid w:val="00604421"/>
    <w:rsid w:val="00621F7C"/>
    <w:rsid w:val="006235DB"/>
    <w:rsid w:val="00627E79"/>
    <w:rsid w:val="00634CDE"/>
    <w:rsid w:val="00642A33"/>
    <w:rsid w:val="00643E44"/>
    <w:rsid w:val="006530E9"/>
    <w:rsid w:val="00655CFC"/>
    <w:rsid w:val="00656B4E"/>
    <w:rsid w:val="006643DA"/>
    <w:rsid w:val="00667494"/>
    <w:rsid w:val="006675D1"/>
    <w:rsid w:val="00674883"/>
    <w:rsid w:val="00681576"/>
    <w:rsid w:val="00683750"/>
    <w:rsid w:val="00684B5B"/>
    <w:rsid w:val="0069213F"/>
    <w:rsid w:val="00693F9C"/>
    <w:rsid w:val="00696759"/>
    <w:rsid w:val="006A07F0"/>
    <w:rsid w:val="006A46F6"/>
    <w:rsid w:val="006A62B6"/>
    <w:rsid w:val="006B7606"/>
    <w:rsid w:val="006B7CAD"/>
    <w:rsid w:val="006D2495"/>
    <w:rsid w:val="006D3AE6"/>
    <w:rsid w:val="006D4742"/>
    <w:rsid w:val="006E0C73"/>
    <w:rsid w:val="006E140C"/>
    <w:rsid w:val="006E5173"/>
    <w:rsid w:val="00701A28"/>
    <w:rsid w:val="007032D5"/>
    <w:rsid w:val="00703801"/>
    <w:rsid w:val="007047E7"/>
    <w:rsid w:val="00711832"/>
    <w:rsid w:val="00712739"/>
    <w:rsid w:val="0071662B"/>
    <w:rsid w:val="007267E6"/>
    <w:rsid w:val="007345E1"/>
    <w:rsid w:val="00740594"/>
    <w:rsid w:val="00745C62"/>
    <w:rsid w:val="0075595C"/>
    <w:rsid w:val="0076692B"/>
    <w:rsid w:val="00780692"/>
    <w:rsid w:val="00781AD0"/>
    <w:rsid w:val="007932BC"/>
    <w:rsid w:val="00795360"/>
    <w:rsid w:val="007A4CB3"/>
    <w:rsid w:val="007A5105"/>
    <w:rsid w:val="007B1FB8"/>
    <w:rsid w:val="007B4759"/>
    <w:rsid w:val="007B5045"/>
    <w:rsid w:val="007B60CF"/>
    <w:rsid w:val="007C4D40"/>
    <w:rsid w:val="007D4A8A"/>
    <w:rsid w:val="007D7754"/>
    <w:rsid w:val="007E59DE"/>
    <w:rsid w:val="007E5AB1"/>
    <w:rsid w:val="007F445D"/>
    <w:rsid w:val="007F72BC"/>
    <w:rsid w:val="00807F1C"/>
    <w:rsid w:val="00810ABD"/>
    <w:rsid w:val="008152A8"/>
    <w:rsid w:val="0082552C"/>
    <w:rsid w:val="00833933"/>
    <w:rsid w:val="00841349"/>
    <w:rsid w:val="00842A88"/>
    <w:rsid w:val="008455C5"/>
    <w:rsid w:val="00846CC4"/>
    <w:rsid w:val="00856A7F"/>
    <w:rsid w:val="008603C5"/>
    <w:rsid w:val="00862AD5"/>
    <w:rsid w:val="0087151E"/>
    <w:rsid w:val="00873FBA"/>
    <w:rsid w:val="00877770"/>
    <w:rsid w:val="00883CC6"/>
    <w:rsid w:val="0088674A"/>
    <w:rsid w:val="0089489C"/>
    <w:rsid w:val="008A22DD"/>
    <w:rsid w:val="008A752A"/>
    <w:rsid w:val="008B4BEA"/>
    <w:rsid w:val="008B5C72"/>
    <w:rsid w:val="008C18D4"/>
    <w:rsid w:val="008C6387"/>
    <w:rsid w:val="008C76A2"/>
    <w:rsid w:val="008D4584"/>
    <w:rsid w:val="008E1CFB"/>
    <w:rsid w:val="008F012F"/>
    <w:rsid w:val="008F4B4D"/>
    <w:rsid w:val="009000A2"/>
    <w:rsid w:val="0090211C"/>
    <w:rsid w:val="009125BC"/>
    <w:rsid w:val="00913527"/>
    <w:rsid w:val="00920A32"/>
    <w:rsid w:val="00921390"/>
    <w:rsid w:val="00924836"/>
    <w:rsid w:val="00925A6A"/>
    <w:rsid w:val="00931036"/>
    <w:rsid w:val="00931489"/>
    <w:rsid w:val="009429EE"/>
    <w:rsid w:val="00954274"/>
    <w:rsid w:val="0096254A"/>
    <w:rsid w:val="00964923"/>
    <w:rsid w:val="009678E1"/>
    <w:rsid w:val="0097322E"/>
    <w:rsid w:val="009942DA"/>
    <w:rsid w:val="0099715A"/>
    <w:rsid w:val="009A2605"/>
    <w:rsid w:val="009A3F4D"/>
    <w:rsid w:val="009A6553"/>
    <w:rsid w:val="009B1769"/>
    <w:rsid w:val="009B431B"/>
    <w:rsid w:val="009C3DFE"/>
    <w:rsid w:val="009C52B9"/>
    <w:rsid w:val="009D146B"/>
    <w:rsid w:val="009D4BA1"/>
    <w:rsid w:val="009E0CC4"/>
    <w:rsid w:val="009E1DFA"/>
    <w:rsid w:val="009E7C5B"/>
    <w:rsid w:val="00A03C93"/>
    <w:rsid w:val="00A14708"/>
    <w:rsid w:val="00A160EF"/>
    <w:rsid w:val="00A41CDD"/>
    <w:rsid w:val="00A46CD2"/>
    <w:rsid w:val="00A47C14"/>
    <w:rsid w:val="00A50264"/>
    <w:rsid w:val="00A51309"/>
    <w:rsid w:val="00A551B4"/>
    <w:rsid w:val="00A57D9C"/>
    <w:rsid w:val="00A60658"/>
    <w:rsid w:val="00A64E79"/>
    <w:rsid w:val="00A6532C"/>
    <w:rsid w:val="00A70042"/>
    <w:rsid w:val="00A70EC3"/>
    <w:rsid w:val="00A741BA"/>
    <w:rsid w:val="00A76332"/>
    <w:rsid w:val="00A76ACC"/>
    <w:rsid w:val="00A85A20"/>
    <w:rsid w:val="00A90D35"/>
    <w:rsid w:val="00AA1EE6"/>
    <w:rsid w:val="00AA2D77"/>
    <w:rsid w:val="00AA5986"/>
    <w:rsid w:val="00AB1C88"/>
    <w:rsid w:val="00AB3556"/>
    <w:rsid w:val="00AC2DFA"/>
    <w:rsid w:val="00AC3D1A"/>
    <w:rsid w:val="00AC509F"/>
    <w:rsid w:val="00AC6083"/>
    <w:rsid w:val="00AC645F"/>
    <w:rsid w:val="00AC7EE8"/>
    <w:rsid w:val="00AD3D2C"/>
    <w:rsid w:val="00AD407F"/>
    <w:rsid w:val="00AD554B"/>
    <w:rsid w:val="00AE04FF"/>
    <w:rsid w:val="00AE430A"/>
    <w:rsid w:val="00AF294D"/>
    <w:rsid w:val="00AF2BD1"/>
    <w:rsid w:val="00B10E1D"/>
    <w:rsid w:val="00B12921"/>
    <w:rsid w:val="00B305A8"/>
    <w:rsid w:val="00B30CCF"/>
    <w:rsid w:val="00B3117E"/>
    <w:rsid w:val="00B52BC6"/>
    <w:rsid w:val="00B543F3"/>
    <w:rsid w:val="00B55E4E"/>
    <w:rsid w:val="00B70F3F"/>
    <w:rsid w:val="00B731C0"/>
    <w:rsid w:val="00B903F4"/>
    <w:rsid w:val="00B92C9C"/>
    <w:rsid w:val="00B97292"/>
    <w:rsid w:val="00BA2A8F"/>
    <w:rsid w:val="00BC0E10"/>
    <w:rsid w:val="00BC3CCA"/>
    <w:rsid w:val="00BC4D90"/>
    <w:rsid w:val="00BC527B"/>
    <w:rsid w:val="00BC5CE2"/>
    <w:rsid w:val="00BD13D0"/>
    <w:rsid w:val="00BD541B"/>
    <w:rsid w:val="00BD5CFD"/>
    <w:rsid w:val="00BE0796"/>
    <w:rsid w:val="00BE2B47"/>
    <w:rsid w:val="00BE46C5"/>
    <w:rsid w:val="00BE7695"/>
    <w:rsid w:val="00BF1023"/>
    <w:rsid w:val="00C07D83"/>
    <w:rsid w:val="00C1159E"/>
    <w:rsid w:val="00C157C3"/>
    <w:rsid w:val="00C21CF1"/>
    <w:rsid w:val="00C2368E"/>
    <w:rsid w:val="00C264DE"/>
    <w:rsid w:val="00C40E21"/>
    <w:rsid w:val="00C4778E"/>
    <w:rsid w:val="00C526F5"/>
    <w:rsid w:val="00C56181"/>
    <w:rsid w:val="00C5637B"/>
    <w:rsid w:val="00C57E8A"/>
    <w:rsid w:val="00C60FCA"/>
    <w:rsid w:val="00C64EF0"/>
    <w:rsid w:val="00C65870"/>
    <w:rsid w:val="00C67976"/>
    <w:rsid w:val="00C8023B"/>
    <w:rsid w:val="00C93370"/>
    <w:rsid w:val="00C96390"/>
    <w:rsid w:val="00CA1BDA"/>
    <w:rsid w:val="00CB7DE2"/>
    <w:rsid w:val="00CC18DB"/>
    <w:rsid w:val="00CD1D2C"/>
    <w:rsid w:val="00CD40EB"/>
    <w:rsid w:val="00CD5101"/>
    <w:rsid w:val="00CD5A4F"/>
    <w:rsid w:val="00CD7BC0"/>
    <w:rsid w:val="00CE23E6"/>
    <w:rsid w:val="00CE315C"/>
    <w:rsid w:val="00CE3473"/>
    <w:rsid w:val="00CF05F7"/>
    <w:rsid w:val="00CF4990"/>
    <w:rsid w:val="00CF6529"/>
    <w:rsid w:val="00D0379C"/>
    <w:rsid w:val="00D04CD3"/>
    <w:rsid w:val="00D05093"/>
    <w:rsid w:val="00D052FE"/>
    <w:rsid w:val="00D07C31"/>
    <w:rsid w:val="00D160A5"/>
    <w:rsid w:val="00D20DC5"/>
    <w:rsid w:val="00D249E2"/>
    <w:rsid w:val="00D27D91"/>
    <w:rsid w:val="00D329C5"/>
    <w:rsid w:val="00D32B36"/>
    <w:rsid w:val="00D404C9"/>
    <w:rsid w:val="00D4120B"/>
    <w:rsid w:val="00D420F0"/>
    <w:rsid w:val="00D445BF"/>
    <w:rsid w:val="00D45998"/>
    <w:rsid w:val="00D526AB"/>
    <w:rsid w:val="00D547FF"/>
    <w:rsid w:val="00D55D97"/>
    <w:rsid w:val="00D56768"/>
    <w:rsid w:val="00D60A08"/>
    <w:rsid w:val="00D67709"/>
    <w:rsid w:val="00D90227"/>
    <w:rsid w:val="00D9123B"/>
    <w:rsid w:val="00D939EE"/>
    <w:rsid w:val="00DA23F8"/>
    <w:rsid w:val="00DA5EA4"/>
    <w:rsid w:val="00DB0C4A"/>
    <w:rsid w:val="00DB5C65"/>
    <w:rsid w:val="00DC26BF"/>
    <w:rsid w:val="00DC5F8F"/>
    <w:rsid w:val="00DC7A2A"/>
    <w:rsid w:val="00DD1E86"/>
    <w:rsid w:val="00DD7771"/>
    <w:rsid w:val="00DE0C60"/>
    <w:rsid w:val="00DE46D7"/>
    <w:rsid w:val="00DE65E7"/>
    <w:rsid w:val="00DE793A"/>
    <w:rsid w:val="00DE7EF9"/>
    <w:rsid w:val="00E11783"/>
    <w:rsid w:val="00E11A92"/>
    <w:rsid w:val="00E12FB0"/>
    <w:rsid w:val="00E13690"/>
    <w:rsid w:val="00E27A04"/>
    <w:rsid w:val="00E33C16"/>
    <w:rsid w:val="00E413FC"/>
    <w:rsid w:val="00E41758"/>
    <w:rsid w:val="00E46696"/>
    <w:rsid w:val="00E466C4"/>
    <w:rsid w:val="00E47A15"/>
    <w:rsid w:val="00E50DE3"/>
    <w:rsid w:val="00E5243D"/>
    <w:rsid w:val="00E524C9"/>
    <w:rsid w:val="00E54B5B"/>
    <w:rsid w:val="00E73B2E"/>
    <w:rsid w:val="00E73C78"/>
    <w:rsid w:val="00E80EE7"/>
    <w:rsid w:val="00E824B3"/>
    <w:rsid w:val="00E956E1"/>
    <w:rsid w:val="00E958F9"/>
    <w:rsid w:val="00EA2E94"/>
    <w:rsid w:val="00EA324A"/>
    <w:rsid w:val="00EA39A8"/>
    <w:rsid w:val="00EA549B"/>
    <w:rsid w:val="00EA6CD3"/>
    <w:rsid w:val="00EB1C71"/>
    <w:rsid w:val="00EC2869"/>
    <w:rsid w:val="00EC2A78"/>
    <w:rsid w:val="00EC371E"/>
    <w:rsid w:val="00EC79D1"/>
    <w:rsid w:val="00EE2366"/>
    <w:rsid w:val="00EE53BE"/>
    <w:rsid w:val="00F0006A"/>
    <w:rsid w:val="00F0165B"/>
    <w:rsid w:val="00F02AE0"/>
    <w:rsid w:val="00F17892"/>
    <w:rsid w:val="00F20DF3"/>
    <w:rsid w:val="00F2593F"/>
    <w:rsid w:val="00F267E2"/>
    <w:rsid w:val="00F3282D"/>
    <w:rsid w:val="00F344F2"/>
    <w:rsid w:val="00F3599A"/>
    <w:rsid w:val="00F44A64"/>
    <w:rsid w:val="00F4587A"/>
    <w:rsid w:val="00F50EB1"/>
    <w:rsid w:val="00F5375F"/>
    <w:rsid w:val="00F56A2C"/>
    <w:rsid w:val="00F61B6E"/>
    <w:rsid w:val="00F76C64"/>
    <w:rsid w:val="00F815B3"/>
    <w:rsid w:val="00F82619"/>
    <w:rsid w:val="00F90A89"/>
    <w:rsid w:val="00FA7621"/>
    <w:rsid w:val="00FB0035"/>
    <w:rsid w:val="00FB2FAF"/>
    <w:rsid w:val="00FC0A00"/>
    <w:rsid w:val="00FC19D3"/>
    <w:rsid w:val="00FC7484"/>
    <w:rsid w:val="00FD461A"/>
    <w:rsid w:val="00FE0E0E"/>
    <w:rsid w:val="00FF0CBB"/>
    <w:rsid w:val="00FF0D09"/>
    <w:rsid w:val="00FF20EB"/>
    <w:rsid w:val="00FF2717"/>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D6223"/>
  <w15:chartTrackingRefBased/>
  <w15:docId w15:val="{E0AD8427-0710-4D12-B613-651B7344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60A5"/>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49B77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64E79"/>
    <w:pPr>
      <w:tabs>
        <w:tab w:val="left" w:pos="1710"/>
        <w:tab w:val="right" w:pos="4820"/>
      </w:tabs>
      <w:jc w:val="right"/>
    </w:pPr>
  </w:style>
  <w:style w:type="character" w:customStyle="1" w:styleId="VoettekstChar">
    <w:name w:val="Voettekst Char"/>
    <w:basedOn w:val="Standaardalinea-lettertype"/>
    <w:link w:val="Voettekst"/>
    <w:uiPriority w:val="99"/>
    <w:rsid w:val="00A64E79"/>
    <w:rPr>
      <w:rFonts w:cs="Times New Roman"/>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Dilbeekbodytekst">
    <w:name w:val="Dilbeek_bodytekst"/>
    <w:basedOn w:val="Standaard"/>
    <w:qFormat/>
    <w:rsid w:val="00D160A5"/>
    <w:pPr>
      <w:spacing w:after="0" w:line="260" w:lineRule="exact"/>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lbeekkleinetekst">
    <w:name w:val="Dilbeek_kleine_tekst"/>
    <w:basedOn w:val="Dilbeekbodytekst"/>
    <w:qFormat/>
    <w:rsid w:val="00FE0E0E"/>
    <w:pPr>
      <w:framePr w:hSpace="142" w:wrap="around" w:vAnchor="page" w:hAnchor="page" w:y="1"/>
      <w:spacing w:line="160" w:lineRule="exact"/>
      <w:suppressOverlap/>
    </w:pPr>
    <w:rPr>
      <w:sz w:val="13"/>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Dilbeekbodytekstvet">
    <w:name w:val="Dilbeek_bodytekst_vet"/>
    <w:basedOn w:val="Dilbeekbodytekst"/>
    <w:qFormat/>
    <w:rsid w:val="005B0A39"/>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87D0A4"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FFFFFF"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87D0A4"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FFFFFF" w:themeColor="text1" w:themeTint="BF"/>
    </w:rPr>
  </w:style>
  <w:style w:type="character" w:customStyle="1" w:styleId="CitaatChar">
    <w:name w:val="Citaat Char"/>
    <w:basedOn w:val="Standaardalinea-lettertype"/>
    <w:link w:val="Citaat"/>
    <w:uiPriority w:val="29"/>
    <w:rsid w:val="00441BBE"/>
    <w:rPr>
      <w:rFonts w:cs="Times New Roman"/>
      <w:i/>
      <w:iCs/>
      <w:color w:val="FFFFFF"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87D0A4" w:themeColor="accent1"/>
        <w:bottom w:val="single" w:sz="4" w:space="10" w:color="87D0A4" w:themeColor="accent1"/>
      </w:pBdr>
      <w:spacing w:before="360" w:after="360"/>
      <w:ind w:left="864" w:right="864"/>
      <w:jc w:val="center"/>
    </w:pPr>
    <w:rPr>
      <w:i/>
      <w:iCs/>
      <w:color w:val="87D0A4"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87D0A4"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FFFFFF"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stheme="minorBidi"/>
      <w:color w:val="FFFFFF"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FFFFFF"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49B774" w:themeColor="accent1" w:themeShade="BF"/>
      <w:sz w:val="19"/>
      <w:szCs w:val="20"/>
      <w:lang w:val="nl-NL" w:eastAsia="nl-BE"/>
    </w:rPr>
  </w:style>
  <w:style w:type="paragraph" w:customStyle="1" w:styleId="DilbeekDienstnaam">
    <w:name w:val="Dilbeek_Dienstnaam"/>
    <w:basedOn w:val="Kop3"/>
    <w:qFormat/>
    <w:rsid w:val="005B0A39"/>
    <w:pPr>
      <w:framePr w:hSpace="142" w:wrap="around" w:vAnchor="page" w:hAnchor="page" w:y="1"/>
      <w:spacing w:line="260" w:lineRule="exact"/>
      <w:suppressOverlap/>
    </w:pPr>
    <w:rPr>
      <w:sz w:val="20"/>
    </w:rPr>
  </w:style>
  <w:style w:type="paragraph" w:customStyle="1" w:styleId="DilbeekAdresvak">
    <w:name w:val="Dilbeek_Adresvak"/>
    <w:basedOn w:val="Dilbeekbodytekst"/>
    <w:qFormat/>
    <w:rsid w:val="005B0A39"/>
    <w:pPr>
      <w:framePr w:hSpace="142" w:wrap="around" w:vAnchor="page" w:hAnchor="page" w:y="1"/>
      <w:suppressOverlap/>
    </w:pPr>
    <w:rPr>
      <w:rFonts w:ascii="Arial" w:hAnsi="Arial" w:cs="Arial"/>
      <w:szCs w:val="18"/>
    </w:rPr>
  </w:style>
  <w:style w:type="paragraph" w:customStyle="1" w:styleId="ZwaarKAPITALEN">
    <w:name w:val="Zwaar KAPITALEN"/>
    <w:basedOn w:val="Standaard"/>
    <w:link w:val="ZwaarKAPITALENChar"/>
    <w:qFormat/>
    <w:rsid w:val="00326FFF"/>
    <w:rPr>
      <w:caps/>
      <w:sz w:val="16"/>
    </w:rPr>
  </w:style>
  <w:style w:type="paragraph" w:customStyle="1" w:styleId="DilbeekAdresKAP">
    <w:name w:val="Dilbeek_Adres KAP"/>
    <w:basedOn w:val="Standaard"/>
    <w:qFormat/>
    <w:rsid w:val="005B0A39"/>
    <w:pPr>
      <w:spacing w:line="160" w:lineRule="exact"/>
    </w:pPr>
    <w:rPr>
      <w:b/>
      <w:caps/>
      <w:color w:val="006B84" w:themeColor="text2"/>
      <w:sz w:val="13"/>
    </w:rPr>
  </w:style>
  <w:style w:type="character" w:customStyle="1" w:styleId="ZwaarKAPITALENChar">
    <w:name w:val="Zwaar KAPITALEN Char"/>
    <w:basedOn w:val="Standaardalinea-lettertype"/>
    <w:link w:val="ZwaarKAPITALEN"/>
    <w:rsid w:val="00326FFF"/>
    <w:rPr>
      <w:rFonts w:cs="Times New Roman"/>
      <w:caps/>
      <w:sz w:val="16"/>
      <w:szCs w:val="20"/>
      <w:lang w:val="nl-NL" w:eastAsia="nl-BE"/>
    </w:rPr>
  </w:style>
  <w:style w:type="paragraph" w:customStyle="1" w:styleId="Stijl1">
    <w:name w:val="Stijl1"/>
    <w:basedOn w:val="DilbeekAdresKAP"/>
    <w:qFormat/>
    <w:rsid w:val="00553271"/>
  </w:style>
  <w:style w:type="paragraph" w:customStyle="1" w:styleId="DilbeekkleinetekstKAP">
    <w:name w:val="Dilbeek_kleine_tekst KAP"/>
    <w:basedOn w:val="Dilbeekkleinetekst"/>
    <w:qFormat/>
    <w:rsid w:val="00FE0E0E"/>
    <w:pPr>
      <w:framePr w:wrap="around"/>
      <w:spacing w:line="288" w:lineRule="auto"/>
    </w:pPr>
    <w:rPr>
      <w:caps/>
      <w:color w:val="006B84" w:themeColor="text2"/>
    </w:rPr>
  </w:style>
  <w:style w:type="paragraph" w:customStyle="1" w:styleId="DilbeekkleinetekstKAPBOLD">
    <w:name w:val="Dilbeek_kleine_tekst KAP BOLD"/>
    <w:basedOn w:val="DilbeekkleinetekstKAP"/>
    <w:qFormat/>
    <w:rsid w:val="00FE0E0E"/>
    <w:pPr>
      <w:framePr w:wrap="around"/>
    </w:pPr>
    <w:rPr>
      <w:b/>
    </w:rPr>
  </w:style>
  <w:style w:type="paragraph" w:customStyle="1" w:styleId="Dilbeekonderwerp">
    <w:name w:val="Dilbeek_onderwerp"/>
    <w:basedOn w:val="Dilbeekbodytekst"/>
    <w:qFormat/>
    <w:rsid w:val="00D160A5"/>
    <w:rPr>
      <w:b/>
      <w:sz w:val="26"/>
    </w:rPr>
  </w:style>
  <w:style w:type="character" w:styleId="Hyperlink">
    <w:name w:val="Hyperlink"/>
    <w:basedOn w:val="Standaardalinea-lettertype"/>
    <w:uiPriority w:val="99"/>
    <w:unhideWhenUsed/>
    <w:rsid w:val="002F0983"/>
    <w:rPr>
      <w:color w:val="0081A3" w:themeColor="hyperlink"/>
      <w:u w:val="single"/>
    </w:rPr>
  </w:style>
  <w:style w:type="character" w:styleId="Onopgelostemelding">
    <w:name w:val="Unresolved Mention"/>
    <w:basedOn w:val="Standaardalinea-lettertype"/>
    <w:uiPriority w:val="99"/>
    <w:semiHidden/>
    <w:unhideWhenUsed/>
    <w:rsid w:val="002F0983"/>
    <w:rPr>
      <w:color w:val="605E5C"/>
      <w:shd w:val="clear" w:color="auto" w:fill="E1DFDD"/>
    </w:rPr>
  </w:style>
  <w:style w:type="character" w:styleId="Verwijzingopmerking">
    <w:name w:val="annotation reference"/>
    <w:basedOn w:val="Standaardalinea-lettertype"/>
    <w:uiPriority w:val="99"/>
    <w:semiHidden/>
    <w:unhideWhenUsed/>
    <w:rsid w:val="009125BC"/>
    <w:rPr>
      <w:sz w:val="16"/>
      <w:szCs w:val="16"/>
    </w:rPr>
  </w:style>
  <w:style w:type="paragraph" w:styleId="Tekstopmerking">
    <w:name w:val="annotation text"/>
    <w:basedOn w:val="Standaard"/>
    <w:link w:val="TekstopmerkingChar"/>
    <w:uiPriority w:val="99"/>
    <w:semiHidden/>
    <w:unhideWhenUsed/>
    <w:rsid w:val="009125BC"/>
    <w:pPr>
      <w:spacing w:line="240" w:lineRule="auto"/>
    </w:pPr>
    <w:rPr>
      <w:sz w:val="20"/>
    </w:rPr>
  </w:style>
  <w:style w:type="character" w:customStyle="1" w:styleId="TekstopmerkingChar">
    <w:name w:val="Tekst opmerking Char"/>
    <w:basedOn w:val="Standaardalinea-lettertype"/>
    <w:link w:val="Tekstopmerking"/>
    <w:uiPriority w:val="99"/>
    <w:semiHidden/>
    <w:rsid w:val="009125BC"/>
    <w:rPr>
      <w:rFonts w:cs="Times New Roman"/>
      <w:sz w:val="20"/>
      <w:szCs w:val="20"/>
      <w:lang w:val="nl-NL" w:eastAsia="nl-BE"/>
    </w:rPr>
  </w:style>
  <w:style w:type="paragraph" w:styleId="Onderwerpvanopmerking">
    <w:name w:val="annotation subject"/>
    <w:basedOn w:val="Tekstopmerking"/>
    <w:next w:val="Tekstopmerking"/>
    <w:link w:val="OnderwerpvanopmerkingChar"/>
    <w:uiPriority w:val="99"/>
    <w:semiHidden/>
    <w:unhideWhenUsed/>
    <w:rsid w:val="009125BC"/>
    <w:rPr>
      <w:b/>
      <w:bCs/>
    </w:rPr>
  </w:style>
  <w:style w:type="character" w:customStyle="1" w:styleId="OnderwerpvanopmerkingChar">
    <w:name w:val="Onderwerp van opmerking Char"/>
    <w:basedOn w:val="TekstopmerkingChar"/>
    <w:link w:val="Onderwerpvanopmerking"/>
    <w:uiPriority w:val="99"/>
    <w:semiHidden/>
    <w:rsid w:val="009125BC"/>
    <w:rPr>
      <w:rFonts w:cs="Times New Roman"/>
      <w:b/>
      <w:bCs/>
      <w:sz w:val="20"/>
      <w:szCs w:val="20"/>
      <w:lang w:val="nl-NL" w:eastAsia="nl-BE"/>
    </w:rPr>
  </w:style>
  <w:style w:type="character" w:styleId="GevolgdeHyperlink">
    <w:name w:val="FollowedHyperlink"/>
    <w:basedOn w:val="Standaardalinea-lettertype"/>
    <w:uiPriority w:val="99"/>
    <w:semiHidden/>
    <w:unhideWhenUsed/>
    <w:rsid w:val="007032D5"/>
    <w:rPr>
      <w:color w:val="006F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5274">
      <w:bodyDiv w:val="1"/>
      <w:marLeft w:val="0"/>
      <w:marRight w:val="0"/>
      <w:marTop w:val="0"/>
      <w:marBottom w:val="0"/>
      <w:divBdr>
        <w:top w:val="none" w:sz="0" w:space="0" w:color="auto"/>
        <w:left w:val="none" w:sz="0" w:space="0" w:color="auto"/>
        <w:bottom w:val="none" w:sz="0" w:space="0" w:color="auto"/>
        <w:right w:val="none" w:sz="0" w:space="0" w:color="auto"/>
      </w:divBdr>
    </w:div>
    <w:div w:id="136343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lbeek.be/nl/bestuur/bekendmakingen-en-reglementen/reglementen/belastingen/belasting-op-de-huis-a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lastingen@dilbeek.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Aangepast 5">
      <a:dk1>
        <a:srgbClr val="FFFFFF"/>
      </a:dk1>
      <a:lt1>
        <a:srgbClr val="000000"/>
      </a:lt1>
      <a:dk2>
        <a:srgbClr val="006B84"/>
      </a:dk2>
      <a:lt2>
        <a:srgbClr val="F2BD00"/>
      </a:lt2>
      <a:accent1>
        <a:srgbClr val="87D0A4"/>
      </a:accent1>
      <a:accent2>
        <a:srgbClr val="9AD055"/>
      </a:accent2>
      <a:accent3>
        <a:srgbClr val="FF4900"/>
      </a:accent3>
      <a:accent4>
        <a:srgbClr val="A43D1D"/>
      </a:accent4>
      <a:accent5>
        <a:srgbClr val="0E3250"/>
      </a:accent5>
      <a:accent6>
        <a:srgbClr val="83114E"/>
      </a:accent6>
      <a:hlink>
        <a:srgbClr val="0081A3"/>
      </a:hlink>
      <a:folHlink>
        <a:srgbClr val="006F2F"/>
      </a:folHlink>
    </a:clrScheme>
    <a:fontScheme name="Turnhout_huisstijl">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E7B2500BF77341B720A795339AF5BA" ma:contentTypeVersion="7" ma:contentTypeDescription="Een nieuw document maken." ma:contentTypeScope="" ma:versionID="459c2053b946d0224219a3de4efe5c59">
  <xsd:schema xmlns:xsd="http://www.w3.org/2001/XMLSchema" xmlns:xs="http://www.w3.org/2001/XMLSchema" xmlns:p="http://schemas.microsoft.com/office/2006/metadata/properties" xmlns:ns2="61fa0fc8-90cd-4a76-8407-c5825ba66a53" targetNamespace="http://schemas.microsoft.com/office/2006/metadata/properties" ma:root="true" ma:fieldsID="6b499382d82894af39287024647fdf5a" ns2:_="">
    <xsd:import namespace="61fa0fc8-90cd-4a76-8407-c5825ba66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a0fc8-90cd-4a76-8407-c5825ba66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D82D4-63F7-47D6-BB40-47878C84B41A}">
  <ds:schemaRefs>
    <ds:schemaRef ds:uri="http://schemas.microsoft.com/sharepoint/v3/contenttype/forms"/>
  </ds:schemaRefs>
</ds:datastoreItem>
</file>

<file path=customXml/itemProps2.xml><?xml version="1.0" encoding="utf-8"?>
<ds:datastoreItem xmlns:ds="http://schemas.openxmlformats.org/officeDocument/2006/customXml" ds:itemID="{E3B44722-76C9-4A48-AEF0-2E0A611705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customXml/itemProps4.xml><?xml version="1.0" encoding="utf-8"?>
<ds:datastoreItem xmlns:ds="http://schemas.openxmlformats.org/officeDocument/2006/customXml" ds:itemID="{EA9A34EF-4E79-4AEE-A542-B975898D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a0fc8-90cd-4a76-8407-c5825ba6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962</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Veerle Van Cauter</dc:creator>
  <cp:keywords/>
  <dc:description/>
  <cp:lastModifiedBy>Veerle Van Cauter</cp:lastModifiedBy>
  <cp:revision>4</cp:revision>
  <cp:lastPrinted>2025-11-19T15:41:00Z</cp:lastPrinted>
  <dcterms:created xsi:type="dcterms:W3CDTF">2025-11-19T15:40:00Z</dcterms:created>
  <dcterms:modified xsi:type="dcterms:W3CDTF">2025-11-19T15:41:00Z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0x010100E1E7B2500BF77341B720A795339AF5BA</vt:lpwstr>
  </property>
</Properties>
</file>