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00CE" w14:textId="77777777" w:rsidR="0085140F" w:rsidRDefault="0085140F" w:rsidP="00B130E0">
      <w:pPr>
        <w:spacing w:after="0"/>
        <w:jc w:val="center"/>
        <w:rPr>
          <w:rFonts w:ascii="Calibri" w:hAnsi="Calibri" w:cs="Calibri"/>
        </w:rPr>
      </w:pPr>
    </w:p>
    <w:p w14:paraId="692AA737" w14:textId="77777777" w:rsidR="0085140F" w:rsidRDefault="0085140F" w:rsidP="00B130E0">
      <w:pPr>
        <w:spacing w:after="0"/>
        <w:jc w:val="center"/>
        <w:rPr>
          <w:rFonts w:ascii="Calibri" w:hAnsi="Calibri" w:cs="Calibri"/>
        </w:rPr>
      </w:pPr>
    </w:p>
    <w:p w14:paraId="245DD4A8" w14:textId="77777777" w:rsidR="0085140F" w:rsidRDefault="0085140F" w:rsidP="00B130E0">
      <w:pPr>
        <w:spacing w:after="0"/>
        <w:jc w:val="center"/>
        <w:rPr>
          <w:rFonts w:ascii="Calibri" w:hAnsi="Calibri" w:cs="Calibri"/>
        </w:rPr>
      </w:pPr>
    </w:p>
    <w:p w14:paraId="3EB3E52F" w14:textId="77777777" w:rsidR="0085140F" w:rsidRDefault="0085140F" w:rsidP="00B130E0">
      <w:pPr>
        <w:spacing w:after="0"/>
        <w:jc w:val="center"/>
        <w:rPr>
          <w:rFonts w:ascii="Calibri" w:hAnsi="Calibri" w:cs="Calibri"/>
        </w:rPr>
      </w:pPr>
    </w:p>
    <w:p w14:paraId="166BFFBD" w14:textId="77777777" w:rsidR="0085140F" w:rsidRDefault="0085140F" w:rsidP="00B130E0">
      <w:pPr>
        <w:spacing w:after="0"/>
        <w:jc w:val="center"/>
        <w:rPr>
          <w:rFonts w:ascii="Calibri" w:hAnsi="Calibri" w:cs="Calibri"/>
        </w:rPr>
      </w:pPr>
    </w:p>
    <w:p w14:paraId="483EA9F6" w14:textId="77777777" w:rsidR="0085140F" w:rsidRDefault="0085140F" w:rsidP="00B130E0">
      <w:pPr>
        <w:spacing w:after="0"/>
        <w:jc w:val="center"/>
        <w:rPr>
          <w:rFonts w:ascii="Calibri" w:hAnsi="Calibri" w:cs="Calibri"/>
        </w:rPr>
      </w:pPr>
    </w:p>
    <w:p w14:paraId="270B13F7" w14:textId="77777777" w:rsidR="00C62D27" w:rsidRDefault="00B130E0" w:rsidP="00B130E0">
      <w:pPr>
        <w:spacing w:after="0"/>
        <w:jc w:val="center"/>
        <w:rPr>
          <w:rFonts w:ascii="Calibri" w:hAnsi="Calibri" w:cs="Calibri"/>
        </w:rPr>
      </w:pPr>
      <w:r w:rsidRPr="00C62D27">
        <w:rPr>
          <w:rFonts w:ascii="Calibri" w:hAnsi="Calibri" w:cs="Calibri"/>
        </w:rPr>
        <w:t xml:space="preserve">OPENBARE BEKENDMAKING VACANTE LESTIJDEN </w:t>
      </w:r>
      <w:r w:rsidR="007C49AE">
        <w:rPr>
          <w:rFonts w:ascii="Calibri" w:hAnsi="Calibri" w:cs="Calibri"/>
        </w:rPr>
        <w:t>BASISONDERWIJS</w:t>
      </w:r>
    </w:p>
    <w:p w14:paraId="6F09BD26" w14:textId="22BAF71F" w:rsidR="00B977E9" w:rsidRPr="00C62D27" w:rsidRDefault="009125DC" w:rsidP="00B130E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TE BEGEVEN OP 1 </w:t>
      </w:r>
      <w:r w:rsidR="00834D5F">
        <w:rPr>
          <w:rFonts w:ascii="Calibri" w:hAnsi="Calibri" w:cs="Calibri"/>
        </w:rPr>
        <w:t>J</w:t>
      </w:r>
      <w:r w:rsidR="00592570">
        <w:rPr>
          <w:rFonts w:ascii="Calibri" w:hAnsi="Calibri" w:cs="Calibri"/>
        </w:rPr>
        <w:t>ANUARI 202</w:t>
      </w:r>
      <w:r w:rsidR="00905377">
        <w:rPr>
          <w:rFonts w:ascii="Calibri" w:hAnsi="Calibri" w:cs="Calibri"/>
        </w:rPr>
        <w:t>6</w:t>
      </w:r>
    </w:p>
    <w:p w14:paraId="63AA5383" w14:textId="77777777" w:rsidR="00B130E0" w:rsidRPr="00C62D27" w:rsidRDefault="00B130E0" w:rsidP="00B130E0">
      <w:pPr>
        <w:spacing w:after="0"/>
        <w:jc w:val="center"/>
        <w:rPr>
          <w:rFonts w:ascii="Calibri" w:hAnsi="Calibri" w:cs="Calibri"/>
        </w:rPr>
      </w:pPr>
    </w:p>
    <w:p w14:paraId="1852BA69" w14:textId="55B02777" w:rsidR="00B130E0" w:rsidRDefault="00B130E0" w:rsidP="007C49AE">
      <w:pPr>
        <w:spacing w:after="0" w:line="240" w:lineRule="auto"/>
        <w:rPr>
          <w:rFonts w:ascii="Calibri" w:hAnsi="Calibri" w:cs="Calibri"/>
        </w:rPr>
      </w:pPr>
      <w:r w:rsidRPr="00C62D27">
        <w:rPr>
          <w:rFonts w:ascii="Calibri" w:hAnsi="Calibri" w:cs="Calibri"/>
        </w:rPr>
        <w:t>Het college van burgemeester en schepenen</w:t>
      </w:r>
      <w:r w:rsidR="00C62D27" w:rsidRPr="00C62D27">
        <w:rPr>
          <w:rFonts w:ascii="Calibri" w:hAnsi="Calibri" w:cs="Calibri"/>
        </w:rPr>
        <w:t xml:space="preserve"> van Dilbeek</w:t>
      </w:r>
      <w:r w:rsidRPr="00C62D27">
        <w:rPr>
          <w:rFonts w:ascii="Calibri" w:hAnsi="Calibri" w:cs="Calibri"/>
        </w:rPr>
        <w:t xml:space="preserve"> heeft ter zitting van </w:t>
      </w:r>
      <w:r w:rsidR="00905377">
        <w:rPr>
          <w:rFonts w:ascii="Calibri" w:hAnsi="Calibri" w:cs="Calibri"/>
        </w:rPr>
        <w:t xml:space="preserve">10 </w:t>
      </w:r>
      <w:r w:rsidR="00592570">
        <w:rPr>
          <w:rFonts w:ascii="Calibri" w:hAnsi="Calibri" w:cs="Calibri"/>
        </w:rPr>
        <w:t>november</w:t>
      </w:r>
      <w:r w:rsidR="00E70C3B">
        <w:rPr>
          <w:rFonts w:ascii="Calibri" w:hAnsi="Calibri" w:cs="Calibri"/>
        </w:rPr>
        <w:t xml:space="preserve"> 202</w:t>
      </w:r>
      <w:r w:rsidR="00905377">
        <w:rPr>
          <w:rFonts w:ascii="Calibri" w:hAnsi="Calibri" w:cs="Calibri"/>
        </w:rPr>
        <w:t>5</w:t>
      </w:r>
      <w:r w:rsidR="005D4E27">
        <w:rPr>
          <w:rFonts w:ascii="Calibri" w:hAnsi="Calibri" w:cs="Calibri"/>
        </w:rPr>
        <w:t xml:space="preserve"> </w:t>
      </w:r>
      <w:r w:rsidRPr="00C62D27">
        <w:rPr>
          <w:rFonts w:ascii="Calibri" w:hAnsi="Calibri" w:cs="Calibri"/>
        </w:rPr>
        <w:t>volgende lestijden vacant verklaard voor de gemeentelijke basisscholen: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526"/>
        <w:gridCol w:w="526"/>
        <w:gridCol w:w="526"/>
        <w:gridCol w:w="526"/>
        <w:gridCol w:w="1141"/>
        <w:gridCol w:w="30"/>
        <w:gridCol w:w="1105"/>
        <w:gridCol w:w="1304"/>
        <w:gridCol w:w="1304"/>
        <w:gridCol w:w="1120"/>
      </w:tblGrid>
      <w:tr w:rsidR="0014139F" w:rsidRPr="00F1629B" w14:paraId="5A304D5F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0623F859" w14:textId="77777777" w:rsidR="0014139F" w:rsidRPr="00F1629B" w:rsidRDefault="0014139F" w:rsidP="00E751F2">
            <w:r w:rsidRPr="00F1629B">
              <w:t>Ambt</w:t>
            </w:r>
          </w:p>
        </w:tc>
        <w:tc>
          <w:tcPr>
            <w:tcW w:w="0" w:type="auto"/>
            <w:vAlign w:val="center"/>
            <w:hideMark/>
          </w:tcPr>
          <w:p w14:paraId="2CFB1320" w14:textId="77777777" w:rsidR="0014139F" w:rsidRPr="00F1629B" w:rsidRDefault="0014139F" w:rsidP="00E751F2">
            <w:r w:rsidRPr="00F1629B">
              <w:t>Basisschool</w:t>
            </w:r>
            <w:r w:rsidRPr="00F1629B">
              <w:br/>
              <w:t>Jongslag</w:t>
            </w:r>
          </w:p>
        </w:tc>
        <w:tc>
          <w:tcPr>
            <w:tcW w:w="0" w:type="auto"/>
            <w:vAlign w:val="center"/>
            <w:hideMark/>
          </w:tcPr>
          <w:p w14:paraId="37196D38" w14:textId="77777777" w:rsidR="0014139F" w:rsidRPr="00F1629B" w:rsidRDefault="0014139F" w:rsidP="00E751F2">
            <w:r w:rsidRPr="00F1629B">
              <w:t>Lagere school</w:t>
            </w:r>
            <w:r w:rsidRPr="00F1629B">
              <w:br/>
              <w:t>De Klimop</w:t>
            </w:r>
          </w:p>
        </w:tc>
        <w:tc>
          <w:tcPr>
            <w:tcW w:w="0" w:type="auto"/>
            <w:vAlign w:val="center"/>
            <w:hideMark/>
          </w:tcPr>
          <w:p w14:paraId="657FD8D4" w14:textId="77777777" w:rsidR="0014139F" w:rsidRPr="00F1629B" w:rsidRDefault="0014139F" w:rsidP="00E751F2">
            <w:r w:rsidRPr="00F1629B">
              <w:t>Lagere school</w:t>
            </w:r>
            <w:r w:rsidRPr="00F1629B">
              <w:br/>
              <w:t>de kriebel</w:t>
            </w:r>
          </w:p>
        </w:tc>
        <w:tc>
          <w:tcPr>
            <w:tcW w:w="0" w:type="auto"/>
            <w:vAlign w:val="center"/>
            <w:hideMark/>
          </w:tcPr>
          <w:p w14:paraId="74AE34E6" w14:textId="77777777" w:rsidR="0014139F" w:rsidRPr="00F1629B" w:rsidRDefault="0014139F" w:rsidP="00E751F2">
            <w:r w:rsidRPr="00F1629B">
              <w:t>Basisschool</w:t>
            </w:r>
            <w:r w:rsidRPr="00F1629B">
              <w:br/>
              <w:t>‘t Keperke</w:t>
            </w:r>
          </w:p>
        </w:tc>
      </w:tr>
      <w:tr w:rsidR="0014139F" w:rsidRPr="00F1629B" w14:paraId="01B9C372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0A150C0F" w14:textId="77777777" w:rsidR="0014139F" w:rsidRPr="00F1629B" w:rsidRDefault="0014139F" w:rsidP="00E751F2">
            <w:r w:rsidRPr="00F1629B">
              <w:t>Kleuteronderwijzer</w:t>
            </w:r>
          </w:p>
        </w:tc>
        <w:tc>
          <w:tcPr>
            <w:tcW w:w="0" w:type="auto"/>
            <w:vAlign w:val="center"/>
            <w:hideMark/>
          </w:tcPr>
          <w:p w14:paraId="647C470E" w14:textId="77777777" w:rsidR="0014139F" w:rsidRPr="00F1629B" w:rsidRDefault="0014139F" w:rsidP="00E751F2">
            <w:pPr>
              <w:jc w:val="center"/>
            </w:pPr>
            <w:r w:rsidRPr="00F1629B">
              <w:t>49</w:t>
            </w:r>
          </w:p>
        </w:tc>
        <w:tc>
          <w:tcPr>
            <w:tcW w:w="0" w:type="auto"/>
            <w:vAlign w:val="center"/>
            <w:hideMark/>
          </w:tcPr>
          <w:p w14:paraId="0EBED95A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AA50F70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94E08F0" w14:textId="77777777" w:rsidR="0014139F" w:rsidRPr="00F1629B" w:rsidRDefault="0014139F" w:rsidP="00E751F2">
            <w:pPr>
              <w:jc w:val="center"/>
            </w:pPr>
            <w:r w:rsidRPr="00F1629B">
              <w:t>37</w:t>
            </w:r>
          </w:p>
        </w:tc>
      </w:tr>
      <w:tr w:rsidR="0014139F" w:rsidRPr="00F1629B" w14:paraId="3AB74DA6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4E8BA13D" w14:textId="77777777" w:rsidR="0014139F" w:rsidRPr="00F1629B" w:rsidRDefault="0014139F" w:rsidP="00E751F2">
            <w:r w:rsidRPr="00F1629B">
              <w:t>Kinderverzorging</w:t>
            </w:r>
          </w:p>
        </w:tc>
        <w:tc>
          <w:tcPr>
            <w:tcW w:w="0" w:type="auto"/>
            <w:vAlign w:val="center"/>
            <w:hideMark/>
          </w:tcPr>
          <w:p w14:paraId="5DB57D2C" w14:textId="77777777" w:rsidR="0014139F" w:rsidRPr="00F1629B" w:rsidRDefault="0014139F" w:rsidP="00E751F2">
            <w:pPr>
              <w:jc w:val="center"/>
            </w:pPr>
            <w:r w:rsidRPr="00F1629B">
              <w:t>20</w:t>
            </w:r>
          </w:p>
        </w:tc>
        <w:tc>
          <w:tcPr>
            <w:tcW w:w="0" w:type="auto"/>
            <w:vAlign w:val="center"/>
            <w:hideMark/>
          </w:tcPr>
          <w:p w14:paraId="168FF3ED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B8D9700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71E6B4E9" w14:textId="77777777" w:rsidR="0014139F" w:rsidRPr="00F1629B" w:rsidRDefault="0014139F" w:rsidP="00E751F2">
            <w:pPr>
              <w:jc w:val="center"/>
            </w:pPr>
            <w:r w:rsidRPr="00F1629B">
              <w:t>9</w:t>
            </w:r>
          </w:p>
        </w:tc>
      </w:tr>
      <w:tr w:rsidR="0014139F" w:rsidRPr="00F1629B" w14:paraId="3FE7B5C3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252AAEA6" w14:textId="77777777" w:rsidR="0014139F" w:rsidRPr="00F1629B" w:rsidRDefault="0014139F" w:rsidP="00E751F2">
            <w:r w:rsidRPr="00F1629B">
              <w:t>Onderwijzer</w:t>
            </w:r>
          </w:p>
        </w:tc>
        <w:tc>
          <w:tcPr>
            <w:tcW w:w="0" w:type="auto"/>
            <w:vAlign w:val="center"/>
            <w:hideMark/>
          </w:tcPr>
          <w:p w14:paraId="717AEBDF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13B7B47D" w14:textId="77777777" w:rsidR="0014139F" w:rsidRPr="00F1629B" w:rsidRDefault="0014139F" w:rsidP="00E751F2">
            <w:pPr>
              <w:jc w:val="center"/>
            </w:pPr>
            <w:r w:rsidRPr="00F1629B">
              <w:t>57</w:t>
            </w:r>
          </w:p>
        </w:tc>
        <w:tc>
          <w:tcPr>
            <w:tcW w:w="0" w:type="auto"/>
            <w:vAlign w:val="center"/>
            <w:hideMark/>
          </w:tcPr>
          <w:p w14:paraId="0993D73C" w14:textId="77777777" w:rsidR="0014139F" w:rsidRPr="00F1629B" w:rsidRDefault="0014139F" w:rsidP="00E751F2">
            <w:pPr>
              <w:jc w:val="center"/>
            </w:pPr>
            <w:r w:rsidRPr="00F1629B">
              <w:t>13</w:t>
            </w:r>
          </w:p>
        </w:tc>
        <w:tc>
          <w:tcPr>
            <w:tcW w:w="0" w:type="auto"/>
            <w:vAlign w:val="center"/>
            <w:hideMark/>
          </w:tcPr>
          <w:p w14:paraId="07B4D8A4" w14:textId="77777777" w:rsidR="0014139F" w:rsidRPr="00F1629B" w:rsidRDefault="0014139F" w:rsidP="00E751F2">
            <w:pPr>
              <w:jc w:val="center"/>
            </w:pPr>
            <w:r w:rsidRPr="00F1629B">
              <w:t>13</w:t>
            </w:r>
          </w:p>
        </w:tc>
      </w:tr>
      <w:tr w:rsidR="0014139F" w:rsidRPr="00F1629B" w14:paraId="045B75C3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3734DDCC" w14:textId="77777777" w:rsidR="0014139F" w:rsidRPr="00F1629B" w:rsidRDefault="0014139F" w:rsidP="00E751F2">
            <w:r w:rsidRPr="00F1629B">
              <w:t>Leermeester RK-godsdienst</w:t>
            </w:r>
          </w:p>
        </w:tc>
        <w:tc>
          <w:tcPr>
            <w:tcW w:w="0" w:type="auto"/>
            <w:vAlign w:val="center"/>
            <w:hideMark/>
          </w:tcPr>
          <w:p w14:paraId="022D9A6E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A8A0DBB" w14:textId="77777777" w:rsidR="0014139F" w:rsidRPr="00F1629B" w:rsidRDefault="0014139F" w:rsidP="00E751F2">
            <w:pPr>
              <w:jc w:val="center"/>
            </w:pPr>
            <w:r w:rsidRPr="00F1629B">
              <w:t>2</w:t>
            </w:r>
          </w:p>
        </w:tc>
        <w:tc>
          <w:tcPr>
            <w:tcW w:w="0" w:type="auto"/>
            <w:vAlign w:val="center"/>
            <w:hideMark/>
          </w:tcPr>
          <w:p w14:paraId="0D3D9961" w14:textId="77777777" w:rsidR="0014139F" w:rsidRPr="00F1629B" w:rsidRDefault="0014139F" w:rsidP="00E751F2">
            <w:pPr>
              <w:jc w:val="center"/>
            </w:pPr>
            <w:r w:rsidRPr="00F1629B">
              <w:t>12</w:t>
            </w:r>
          </w:p>
        </w:tc>
        <w:tc>
          <w:tcPr>
            <w:tcW w:w="0" w:type="auto"/>
            <w:vAlign w:val="center"/>
            <w:hideMark/>
          </w:tcPr>
          <w:p w14:paraId="0F31CB93" w14:textId="77777777" w:rsidR="0014139F" w:rsidRPr="00F1629B" w:rsidRDefault="0014139F" w:rsidP="00E751F2">
            <w:pPr>
              <w:jc w:val="center"/>
            </w:pPr>
            <w:r w:rsidRPr="00F1629B">
              <w:t>2</w:t>
            </w:r>
          </w:p>
        </w:tc>
      </w:tr>
      <w:tr w:rsidR="0014139F" w:rsidRPr="00F1629B" w14:paraId="067EE09E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43C16586" w14:textId="77777777" w:rsidR="0014139F" w:rsidRPr="00F1629B" w:rsidRDefault="0014139F" w:rsidP="00E751F2">
            <w:r w:rsidRPr="00F1629B">
              <w:t>Leermeester NCZ</w:t>
            </w:r>
          </w:p>
        </w:tc>
        <w:tc>
          <w:tcPr>
            <w:tcW w:w="0" w:type="auto"/>
            <w:vAlign w:val="center"/>
            <w:hideMark/>
          </w:tcPr>
          <w:p w14:paraId="6D609B8C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E3C29D8" w14:textId="77777777" w:rsidR="0014139F" w:rsidRPr="00F1629B" w:rsidRDefault="0014139F" w:rsidP="00E751F2">
            <w:pPr>
              <w:jc w:val="center"/>
            </w:pPr>
            <w:r w:rsidRPr="00F1629B">
              <w:t>12</w:t>
            </w:r>
          </w:p>
        </w:tc>
        <w:tc>
          <w:tcPr>
            <w:tcW w:w="0" w:type="auto"/>
            <w:vAlign w:val="center"/>
            <w:hideMark/>
          </w:tcPr>
          <w:p w14:paraId="551E112B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7D858652" w14:textId="77777777" w:rsidR="0014139F" w:rsidRPr="00F1629B" w:rsidRDefault="0014139F" w:rsidP="00E751F2">
            <w:pPr>
              <w:jc w:val="center"/>
            </w:pPr>
            <w:r w:rsidRPr="00F1629B">
              <w:t>14</w:t>
            </w:r>
          </w:p>
        </w:tc>
      </w:tr>
      <w:tr w:rsidR="0014139F" w:rsidRPr="00F1629B" w14:paraId="7DC9B2C3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4C7BC55F" w14:textId="77777777" w:rsidR="0014139F" w:rsidRPr="00F1629B" w:rsidRDefault="0014139F" w:rsidP="00E751F2">
            <w:r w:rsidRPr="00F1629B">
              <w:t>Leermeester islam</w:t>
            </w:r>
          </w:p>
        </w:tc>
        <w:tc>
          <w:tcPr>
            <w:tcW w:w="0" w:type="auto"/>
            <w:vAlign w:val="center"/>
            <w:hideMark/>
          </w:tcPr>
          <w:p w14:paraId="434F9B4A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0052E30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1C9CC24" w14:textId="77777777" w:rsidR="0014139F" w:rsidRPr="00F1629B" w:rsidRDefault="0014139F" w:rsidP="00E751F2">
            <w:pPr>
              <w:jc w:val="center"/>
            </w:pPr>
            <w:r w:rsidRPr="00F1629B">
              <w:t>6</w:t>
            </w:r>
          </w:p>
        </w:tc>
        <w:tc>
          <w:tcPr>
            <w:tcW w:w="0" w:type="auto"/>
            <w:vAlign w:val="center"/>
            <w:hideMark/>
          </w:tcPr>
          <w:p w14:paraId="75A95FB6" w14:textId="77777777" w:rsidR="0014139F" w:rsidRPr="00F1629B" w:rsidRDefault="0014139F" w:rsidP="00E751F2">
            <w:pPr>
              <w:jc w:val="center"/>
            </w:pPr>
            <w:r w:rsidRPr="00F1629B">
              <w:t>2</w:t>
            </w:r>
          </w:p>
        </w:tc>
      </w:tr>
      <w:tr w:rsidR="0014139F" w:rsidRPr="00F1629B" w14:paraId="37BBBFF2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3DDBE78A" w14:textId="77777777" w:rsidR="0014139F" w:rsidRPr="00F1629B" w:rsidRDefault="0014139F" w:rsidP="00E751F2">
            <w:r w:rsidRPr="00F1629B">
              <w:t>Leermeester lichamelijke opvoeding</w:t>
            </w:r>
          </w:p>
        </w:tc>
        <w:tc>
          <w:tcPr>
            <w:tcW w:w="0" w:type="auto"/>
            <w:vAlign w:val="center"/>
            <w:hideMark/>
          </w:tcPr>
          <w:p w14:paraId="384E66FC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2D1A0D2" w14:textId="77777777" w:rsidR="0014139F" w:rsidRPr="00F1629B" w:rsidRDefault="0014139F" w:rsidP="00E751F2">
            <w:pPr>
              <w:jc w:val="center"/>
            </w:pPr>
            <w:r w:rsidRPr="00F1629B">
              <w:t>12</w:t>
            </w:r>
          </w:p>
        </w:tc>
        <w:tc>
          <w:tcPr>
            <w:tcW w:w="0" w:type="auto"/>
            <w:vAlign w:val="center"/>
            <w:hideMark/>
          </w:tcPr>
          <w:p w14:paraId="2F1378DF" w14:textId="77777777" w:rsidR="0014139F" w:rsidRPr="00F1629B" w:rsidRDefault="0014139F" w:rsidP="00E751F2">
            <w:pPr>
              <w:jc w:val="center"/>
            </w:pPr>
            <w:r w:rsidRPr="00F1629B">
              <w:t>12</w:t>
            </w:r>
          </w:p>
        </w:tc>
        <w:tc>
          <w:tcPr>
            <w:tcW w:w="0" w:type="auto"/>
            <w:vAlign w:val="center"/>
            <w:hideMark/>
          </w:tcPr>
          <w:p w14:paraId="1910E206" w14:textId="77777777" w:rsidR="0014139F" w:rsidRPr="00F1629B" w:rsidRDefault="0014139F" w:rsidP="00E751F2">
            <w:pPr>
              <w:jc w:val="center"/>
            </w:pPr>
          </w:p>
        </w:tc>
      </w:tr>
      <w:tr w:rsidR="0014139F" w:rsidRPr="00F1629B" w14:paraId="2EB32D22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38BF707F" w14:textId="77777777" w:rsidR="0014139F" w:rsidRPr="00F1629B" w:rsidRDefault="0014139F" w:rsidP="00E751F2">
            <w:r w:rsidRPr="00F1629B">
              <w:t>Zorgcoördinator</w:t>
            </w:r>
          </w:p>
        </w:tc>
        <w:tc>
          <w:tcPr>
            <w:tcW w:w="0" w:type="auto"/>
            <w:vAlign w:val="center"/>
            <w:hideMark/>
          </w:tcPr>
          <w:p w14:paraId="234B79DA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18E5F23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DE48B5E" w14:textId="77777777" w:rsidR="0014139F" w:rsidRPr="00F1629B" w:rsidRDefault="0014139F" w:rsidP="00E751F2">
            <w:pPr>
              <w:jc w:val="center"/>
            </w:pPr>
            <w:r w:rsidRPr="00F1629B">
              <w:t>3</w:t>
            </w:r>
          </w:p>
        </w:tc>
        <w:tc>
          <w:tcPr>
            <w:tcW w:w="0" w:type="auto"/>
            <w:vAlign w:val="center"/>
            <w:hideMark/>
          </w:tcPr>
          <w:p w14:paraId="73C38430" w14:textId="77777777" w:rsidR="0014139F" w:rsidRPr="00F1629B" w:rsidRDefault="0014139F" w:rsidP="00E751F2">
            <w:pPr>
              <w:jc w:val="center"/>
            </w:pPr>
          </w:p>
        </w:tc>
      </w:tr>
      <w:tr w:rsidR="0014139F" w:rsidRPr="00F1629B" w14:paraId="649C479D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2AD74965" w14:textId="77777777" w:rsidR="0014139F" w:rsidRPr="00F1629B" w:rsidRDefault="0014139F" w:rsidP="00E751F2">
            <w:r w:rsidRPr="00F1629B">
              <w:t>ICT-coördinator</w:t>
            </w:r>
          </w:p>
        </w:tc>
        <w:tc>
          <w:tcPr>
            <w:tcW w:w="0" w:type="auto"/>
            <w:vAlign w:val="center"/>
            <w:hideMark/>
          </w:tcPr>
          <w:p w14:paraId="20276B94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356D5F9" w14:textId="77777777" w:rsidR="0014139F" w:rsidRPr="00F1629B" w:rsidRDefault="0014139F" w:rsidP="00E751F2">
            <w:pPr>
              <w:jc w:val="center"/>
            </w:pPr>
            <w:r w:rsidRPr="00F1629B">
              <w:t>1</w:t>
            </w:r>
          </w:p>
        </w:tc>
        <w:tc>
          <w:tcPr>
            <w:tcW w:w="0" w:type="auto"/>
            <w:vAlign w:val="center"/>
            <w:hideMark/>
          </w:tcPr>
          <w:p w14:paraId="555B76B1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0E537D9" w14:textId="77777777" w:rsidR="0014139F" w:rsidRPr="00F1629B" w:rsidRDefault="0014139F" w:rsidP="00E751F2">
            <w:pPr>
              <w:jc w:val="center"/>
            </w:pPr>
            <w:r w:rsidRPr="00F1629B">
              <w:t>3</w:t>
            </w:r>
          </w:p>
        </w:tc>
      </w:tr>
      <w:tr w:rsidR="0014139F" w:rsidRPr="00F1629B" w14:paraId="4FC6A4D1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5A742C53" w14:textId="77777777" w:rsidR="0014139F" w:rsidRPr="00F1629B" w:rsidRDefault="0014139F" w:rsidP="00E751F2">
            <w:r w:rsidRPr="00F1629B">
              <w:t>Administratief medewerker</w:t>
            </w:r>
          </w:p>
        </w:tc>
        <w:tc>
          <w:tcPr>
            <w:tcW w:w="0" w:type="auto"/>
            <w:vAlign w:val="center"/>
            <w:hideMark/>
          </w:tcPr>
          <w:p w14:paraId="35D54146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5135DB18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1A22F832" w14:textId="77777777" w:rsidR="0014139F" w:rsidRPr="00F1629B" w:rsidRDefault="0014139F" w:rsidP="00E751F2">
            <w:pPr>
              <w:jc w:val="center"/>
            </w:pPr>
            <w:r w:rsidRPr="00F1629B">
              <w:t>24</w:t>
            </w:r>
          </w:p>
        </w:tc>
        <w:tc>
          <w:tcPr>
            <w:tcW w:w="0" w:type="auto"/>
            <w:vAlign w:val="center"/>
            <w:hideMark/>
          </w:tcPr>
          <w:p w14:paraId="4A984CC9" w14:textId="77777777" w:rsidR="0014139F" w:rsidRPr="00F1629B" w:rsidRDefault="0014139F" w:rsidP="00E751F2">
            <w:pPr>
              <w:jc w:val="center"/>
            </w:pPr>
            <w:r w:rsidRPr="00F1629B">
              <w:t>17</w:t>
            </w:r>
          </w:p>
        </w:tc>
      </w:tr>
      <w:tr w:rsidR="0014139F" w:rsidRPr="00F1629B" w14:paraId="5DBA32A1" w14:textId="77777777" w:rsidTr="00E751F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12ADD20D" w14:textId="77777777" w:rsidR="0014139F" w:rsidRPr="00F1629B" w:rsidRDefault="0014139F" w:rsidP="00E751F2">
            <w:r w:rsidRPr="00F1629B">
              <w:t>Beleidsmedewerker</w:t>
            </w:r>
          </w:p>
        </w:tc>
        <w:tc>
          <w:tcPr>
            <w:tcW w:w="0" w:type="auto"/>
            <w:vAlign w:val="center"/>
            <w:hideMark/>
          </w:tcPr>
          <w:p w14:paraId="315FF452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92CBF16" w14:textId="77777777" w:rsidR="0014139F" w:rsidRPr="00F1629B" w:rsidRDefault="0014139F" w:rsidP="00E751F2">
            <w:pPr>
              <w:jc w:val="center"/>
            </w:pPr>
            <w:r w:rsidRPr="00F1629B">
              <w:t>5</w:t>
            </w:r>
          </w:p>
        </w:tc>
        <w:tc>
          <w:tcPr>
            <w:tcW w:w="0" w:type="auto"/>
            <w:vAlign w:val="center"/>
            <w:hideMark/>
          </w:tcPr>
          <w:p w14:paraId="54AB8BE7" w14:textId="77777777" w:rsidR="0014139F" w:rsidRPr="00F1629B" w:rsidRDefault="0014139F" w:rsidP="00E751F2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5422FFBF" w14:textId="77777777" w:rsidR="0014139F" w:rsidRPr="00F1629B" w:rsidRDefault="0014139F" w:rsidP="00E751F2">
            <w:pPr>
              <w:jc w:val="center"/>
            </w:pPr>
          </w:p>
        </w:tc>
      </w:tr>
      <w:tr w:rsidR="0014139F" w14:paraId="2D4D5818" w14:textId="77777777" w:rsidTr="00E751F2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52813" w14:textId="77777777" w:rsidR="0014139F" w:rsidRDefault="0014139F" w:rsidP="00E751F2">
            <w:r w:rsidRPr="00F1629B">
              <w:t>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F35B8" w14:textId="77777777" w:rsidR="0014139F" w:rsidRDefault="0014139F" w:rsidP="00E751F2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CC55C" w14:textId="77777777" w:rsidR="0014139F" w:rsidRDefault="0014139F" w:rsidP="00E751F2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C3B61" w14:textId="77777777" w:rsidR="0014139F" w:rsidRDefault="0014139F" w:rsidP="00E751F2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ED3BA" w14:textId="77777777" w:rsidR="0014139F" w:rsidRDefault="0014139F" w:rsidP="00E751F2">
            <w:r>
              <w:t> </w:t>
            </w:r>
          </w:p>
        </w:tc>
      </w:tr>
    </w:tbl>
    <w:p w14:paraId="04E5E4DB" w14:textId="6EEFC5BA" w:rsidR="00C62D27" w:rsidRDefault="00B130E0" w:rsidP="00F32003">
      <w:pPr>
        <w:spacing w:after="0" w:line="240" w:lineRule="auto"/>
        <w:rPr>
          <w:rFonts w:ascii="Calibri" w:hAnsi="Calibri" w:cs="Calibri"/>
        </w:rPr>
      </w:pPr>
      <w:r w:rsidRPr="00C62D27">
        <w:rPr>
          <w:rFonts w:ascii="Calibri" w:hAnsi="Calibri" w:cs="Calibri"/>
        </w:rPr>
        <w:t>De kandidaturen voor een vaste benoeming in de vacant verklaarde betrekkingen moeten vóór</w:t>
      </w:r>
      <w:r w:rsidR="00592570">
        <w:rPr>
          <w:rFonts w:ascii="Calibri" w:hAnsi="Calibri" w:cs="Calibri"/>
        </w:rPr>
        <w:t xml:space="preserve"> 15 december 202</w:t>
      </w:r>
      <w:r w:rsidR="00905377">
        <w:rPr>
          <w:rFonts w:ascii="Calibri" w:hAnsi="Calibri" w:cs="Calibri"/>
        </w:rPr>
        <w:t>5</w:t>
      </w:r>
      <w:r w:rsidR="00696B9C">
        <w:rPr>
          <w:rFonts w:ascii="Calibri" w:hAnsi="Calibri" w:cs="Calibri"/>
        </w:rPr>
        <w:t xml:space="preserve"> </w:t>
      </w:r>
      <w:r w:rsidRPr="00C62D27">
        <w:rPr>
          <w:rFonts w:ascii="Calibri" w:hAnsi="Calibri" w:cs="Calibri"/>
        </w:rPr>
        <w:t xml:space="preserve">per aangetekende brief of tegen ontvangstbewijs worden </w:t>
      </w:r>
      <w:r w:rsidR="00C62D27" w:rsidRPr="00C62D27">
        <w:rPr>
          <w:rFonts w:ascii="Calibri" w:hAnsi="Calibri" w:cs="Calibri"/>
        </w:rPr>
        <w:t>gericht aan het College van Burgemeester en Schepenen, Gemeenteplein 1 te 1700 Dilbeek.</w:t>
      </w:r>
    </w:p>
    <w:p w14:paraId="028955AB" w14:textId="77777777" w:rsidR="007C49AE" w:rsidRPr="00C62D27" w:rsidRDefault="007C49AE" w:rsidP="007C49AE">
      <w:pPr>
        <w:spacing w:after="0" w:line="240" w:lineRule="auto"/>
        <w:ind w:left="360"/>
        <w:rPr>
          <w:rFonts w:ascii="Calibri" w:hAnsi="Calibri" w:cs="Calibri"/>
        </w:rPr>
      </w:pPr>
    </w:p>
    <w:p w14:paraId="69A825C2" w14:textId="3116D89E" w:rsidR="00C62D27" w:rsidRDefault="00C62D27" w:rsidP="00F32003">
      <w:pPr>
        <w:spacing w:after="0" w:line="240" w:lineRule="auto"/>
        <w:rPr>
          <w:rFonts w:ascii="Calibri" w:hAnsi="Calibri" w:cs="Calibri"/>
        </w:rPr>
      </w:pPr>
      <w:r w:rsidRPr="00C62D27">
        <w:rPr>
          <w:rFonts w:ascii="Calibri" w:hAnsi="Calibri" w:cs="Calibri"/>
        </w:rPr>
        <w:t xml:space="preserve">Uw brief dient duidelijk de vacante betrekking waarvoor u zich kandidaat stelt en eventueel de voorrang waarop u zich beroept, te vermelden en is vergezeld van de nodige dienststaten, bekwaamheidsbewijzen en een uittreksel uit het strafregister (model </w:t>
      </w:r>
      <w:r w:rsidR="0097629F">
        <w:rPr>
          <w:rFonts w:ascii="Calibri" w:hAnsi="Calibri" w:cs="Calibri"/>
        </w:rPr>
        <w:t>596.</w:t>
      </w:r>
      <w:r w:rsidRPr="00C62D27">
        <w:rPr>
          <w:rFonts w:ascii="Calibri" w:hAnsi="Calibri" w:cs="Calibri"/>
        </w:rPr>
        <w:t>2</w:t>
      </w:r>
      <w:r w:rsidR="0097629F">
        <w:rPr>
          <w:rFonts w:ascii="Calibri" w:hAnsi="Calibri" w:cs="Calibri"/>
        </w:rPr>
        <w:t>SV</w:t>
      </w:r>
      <w:r w:rsidRPr="00C62D27">
        <w:rPr>
          <w:rFonts w:ascii="Calibri" w:hAnsi="Calibri" w:cs="Calibri"/>
        </w:rPr>
        <w:t xml:space="preserve">) dat niet langer dan één </w:t>
      </w:r>
      <w:r w:rsidR="00644AD3">
        <w:rPr>
          <w:rFonts w:ascii="Calibri" w:hAnsi="Calibri" w:cs="Calibri"/>
        </w:rPr>
        <w:t>maand t</w:t>
      </w:r>
      <w:r w:rsidRPr="00C62D27">
        <w:rPr>
          <w:rFonts w:ascii="Calibri" w:hAnsi="Calibri" w:cs="Calibri"/>
        </w:rPr>
        <w:t>evoren werd afgeleverd.</w:t>
      </w:r>
    </w:p>
    <w:p w14:paraId="72BD7CDC" w14:textId="77777777" w:rsidR="00881C43" w:rsidRDefault="00881C43" w:rsidP="00F32003">
      <w:pPr>
        <w:spacing w:after="0" w:line="240" w:lineRule="auto"/>
        <w:rPr>
          <w:rFonts w:ascii="Calibri" w:hAnsi="Calibri" w:cs="Calibri"/>
        </w:rPr>
      </w:pPr>
    </w:p>
    <w:sectPr w:rsidR="00881C43" w:rsidSect="0085140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E0"/>
    <w:rsid w:val="000176F7"/>
    <w:rsid w:val="00021262"/>
    <w:rsid w:val="00054F14"/>
    <w:rsid w:val="00090D35"/>
    <w:rsid w:val="00095DF0"/>
    <w:rsid w:val="000A4D0C"/>
    <w:rsid w:val="000C3042"/>
    <w:rsid w:val="000C35C6"/>
    <w:rsid w:val="000E1603"/>
    <w:rsid w:val="00107B75"/>
    <w:rsid w:val="0014139F"/>
    <w:rsid w:val="0014525E"/>
    <w:rsid w:val="001626C6"/>
    <w:rsid w:val="00165221"/>
    <w:rsid w:val="00173BF2"/>
    <w:rsid w:val="001812EE"/>
    <w:rsid w:val="00190B1E"/>
    <w:rsid w:val="001B641B"/>
    <w:rsid w:val="00200B93"/>
    <w:rsid w:val="00224FB9"/>
    <w:rsid w:val="00226916"/>
    <w:rsid w:val="00232E9A"/>
    <w:rsid w:val="0023447A"/>
    <w:rsid w:val="0024700D"/>
    <w:rsid w:val="002625CD"/>
    <w:rsid w:val="00283840"/>
    <w:rsid w:val="002C07A9"/>
    <w:rsid w:val="002C487E"/>
    <w:rsid w:val="002D1F2D"/>
    <w:rsid w:val="002E1639"/>
    <w:rsid w:val="003150BD"/>
    <w:rsid w:val="003575B7"/>
    <w:rsid w:val="00360906"/>
    <w:rsid w:val="00361F6D"/>
    <w:rsid w:val="00372515"/>
    <w:rsid w:val="00380D9D"/>
    <w:rsid w:val="003914DF"/>
    <w:rsid w:val="003D6110"/>
    <w:rsid w:val="003F6B2F"/>
    <w:rsid w:val="00410955"/>
    <w:rsid w:val="00414D10"/>
    <w:rsid w:val="004F073C"/>
    <w:rsid w:val="005015D1"/>
    <w:rsid w:val="005602D4"/>
    <w:rsid w:val="00566DE0"/>
    <w:rsid w:val="00580CCA"/>
    <w:rsid w:val="005863F0"/>
    <w:rsid w:val="00592570"/>
    <w:rsid w:val="00592C90"/>
    <w:rsid w:val="005D4E27"/>
    <w:rsid w:val="00615DBF"/>
    <w:rsid w:val="00636B51"/>
    <w:rsid w:val="00644AD3"/>
    <w:rsid w:val="00652FA1"/>
    <w:rsid w:val="00671717"/>
    <w:rsid w:val="00695943"/>
    <w:rsid w:val="00696B9C"/>
    <w:rsid w:val="006C6A50"/>
    <w:rsid w:val="006D69F7"/>
    <w:rsid w:val="006D7DDF"/>
    <w:rsid w:val="00700307"/>
    <w:rsid w:val="007077D2"/>
    <w:rsid w:val="00712F8C"/>
    <w:rsid w:val="00716B29"/>
    <w:rsid w:val="007201B4"/>
    <w:rsid w:val="0072428E"/>
    <w:rsid w:val="00730036"/>
    <w:rsid w:val="00730F2E"/>
    <w:rsid w:val="007600F0"/>
    <w:rsid w:val="00764DA7"/>
    <w:rsid w:val="00766110"/>
    <w:rsid w:val="00781C7B"/>
    <w:rsid w:val="0079678C"/>
    <w:rsid w:val="007A0D8A"/>
    <w:rsid w:val="007A7E0F"/>
    <w:rsid w:val="007C49AE"/>
    <w:rsid w:val="007D0742"/>
    <w:rsid w:val="00817A74"/>
    <w:rsid w:val="00820345"/>
    <w:rsid w:val="00824061"/>
    <w:rsid w:val="00827E7D"/>
    <w:rsid w:val="00834D5F"/>
    <w:rsid w:val="00837A0F"/>
    <w:rsid w:val="0085140F"/>
    <w:rsid w:val="00864885"/>
    <w:rsid w:val="00865529"/>
    <w:rsid w:val="00870287"/>
    <w:rsid w:val="00871082"/>
    <w:rsid w:val="0087296C"/>
    <w:rsid w:val="00876902"/>
    <w:rsid w:val="00880488"/>
    <w:rsid w:val="00881C43"/>
    <w:rsid w:val="0088241D"/>
    <w:rsid w:val="00896AD6"/>
    <w:rsid w:val="008B24F9"/>
    <w:rsid w:val="008B4422"/>
    <w:rsid w:val="008C5990"/>
    <w:rsid w:val="00905377"/>
    <w:rsid w:val="009125DC"/>
    <w:rsid w:val="00922BA2"/>
    <w:rsid w:val="00923CD8"/>
    <w:rsid w:val="00933433"/>
    <w:rsid w:val="00935470"/>
    <w:rsid w:val="0095773F"/>
    <w:rsid w:val="009673DE"/>
    <w:rsid w:val="0097629F"/>
    <w:rsid w:val="009A2683"/>
    <w:rsid w:val="009C09F7"/>
    <w:rsid w:val="009C1552"/>
    <w:rsid w:val="00A45D40"/>
    <w:rsid w:val="00A62DCC"/>
    <w:rsid w:val="00A6463C"/>
    <w:rsid w:val="00A6484F"/>
    <w:rsid w:val="00A742D3"/>
    <w:rsid w:val="00A907CC"/>
    <w:rsid w:val="00A91497"/>
    <w:rsid w:val="00B01521"/>
    <w:rsid w:val="00B130E0"/>
    <w:rsid w:val="00B220A4"/>
    <w:rsid w:val="00B71349"/>
    <w:rsid w:val="00B81FE9"/>
    <w:rsid w:val="00B830F2"/>
    <w:rsid w:val="00B977E9"/>
    <w:rsid w:val="00B97F4E"/>
    <w:rsid w:val="00BC4A4A"/>
    <w:rsid w:val="00C34F00"/>
    <w:rsid w:val="00C440C1"/>
    <w:rsid w:val="00C50135"/>
    <w:rsid w:val="00C62D27"/>
    <w:rsid w:val="00C8563B"/>
    <w:rsid w:val="00C938A4"/>
    <w:rsid w:val="00CA2504"/>
    <w:rsid w:val="00CA4AD4"/>
    <w:rsid w:val="00CC4409"/>
    <w:rsid w:val="00CD76FD"/>
    <w:rsid w:val="00D00F18"/>
    <w:rsid w:val="00D0298F"/>
    <w:rsid w:val="00D0645A"/>
    <w:rsid w:val="00D137AA"/>
    <w:rsid w:val="00D2309C"/>
    <w:rsid w:val="00D2528A"/>
    <w:rsid w:val="00D43A16"/>
    <w:rsid w:val="00D762FC"/>
    <w:rsid w:val="00D95062"/>
    <w:rsid w:val="00DE05E2"/>
    <w:rsid w:val="00DE2149"/>
    <w:rsid w:val="00DF5F81"/>
    <w:rsid w:val="00E13A7E"/>
    <w:rsid w:val="00E22C89"/>
    <w:rsid w:val="00E33658"/>
    <w:rsid w:val="00E70C3B"/>
    <w:rsid w:val="00E913C7"/>
    <w:rsid w:val="00EC08D6"/>
    <w:rsid w:val="00ED685F"/>
    <w:rsid w:val="00ED7967"/>
    <w:rsid w:val="00EE235B"/>
    <w:rsid w:val="00EE3215"/>
    <w:rsid w:val="00EE4359"/>
    <w:rsid w:val="00EE5C0D"/>
    <w:rsid w:val="00F23BAF"/>
    <w:rsid w:val="00F32003"/>
    <w:rsid w:val="00F51D7B"/>
    <w:rsid w:val="00F677DE"/>
    <w:rsid w:val="00F70BAD"/>
    <w:rsid w:val="00F923DB"/>
    <w:rsid w:val="00FD0410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3AE3"/>
  <w15:docId w15:val="{7E9BB1B8-9B72-4599-93FF-B0CF08EF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6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5221"/>
    <w:rPr>
      <w:rFonts w:ascii="Tahoma" w:hAnsi="Tahoma" w:cs="Tahoma"/>
      <w:sz w:val="16"/>
      <w:szCs w:val="16"/>
    </w:rPr>
  </w:style>
  <w:style w:type="table" w:customStyle="1" w:styleId="table">
    <w:name w:val="table"/>
    <w:basedOn w:val="Standaardtabel"/>
    <w:rsid w:val="00881C43"/>
    <w:pPr>
      <w:spacing w:after="0" w:line="240" w:lineRule="auto"/>
    </w:pPr>
    <w:tblPr/>
  </w:style>
  <w:style w:type="table" w:customStyle="1" w:styleId="say-table">
    <w:name w:val="say-table"/>
    <w:basedOn w:val="Standaardtabel"/>
    <w:rsid w:val="00232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Dilbeek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Taes</dc:creator>
  <cp:lastModifiedBy>Nancy Taes</cp:lastModifiedBy>
  <cp:revision>4</cp:revision>
  <cp:lastPrinted>2016-03-22T09:43:00Z</cp:lastPrinted>
  <dcterms:created xsi:type="dcterms:W3CDTF">2025-11-12T09:51:00Z</dcterms:created>
  <dcterms:modified xsi:type="dcterms:W3CDTF">2025-11-12T12:26:00Z</dcterms:modified>
</cp:coreProperties>
</file>